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F3" w:rsidRPr="004718F3" w:rsidRDefault="004718F3" w:rsidP="004718F3">
      <w:pPr>
        <w:pStyle w:val="a5"/>
        <w:rPr>
          <w:b/>
          <w:sz w:val="24"/>
          <w:szCs w:val="24"/>
        </w:rPr>
      </w:pPr>
      <w:r w:rsidRPr="004718F3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6" o:title=""/>
          </v:shape>
          <o:OLEObject Type="Embed" ProgID="CorelDRAW.Graphic.6" ShapeID="_x0000_i1025" DrawAspect="Content" ObjectID="_1771829059" r:id="rId7"/>
        </w:object>
      </w:r>
    </w:p>
    <w:p w:rsidR="004718F3" w:rsidRPr="004718F3" w:rsidRDefault="004718F3" w:rsidP="004718F3">
      <w:pPr>
        <w:pStyle w:val="a5"/>
        <w:rPr>
          <w:b/>
          <w:sz w:val="24"/>
          <w:szCs w:val="24"/>
        </w:rPr>
      </w:pPr>
    </w:p>
    <w:p w:rsidR="004718F3" w:rsidRPr="004718F3" w:rsidRDefault="004718F3" w:rsidP="004718F3">
      <w:pPr>
        <w:pStyle w:val="a5"/>
        <w:rPr>
          <w:b/>
          <w:spacing w:val="0"/>
          <w:sz w:val="24"/>
          <w:szCs w:val="24"/>
        </w:rPr>
      </w:pPr>
      <w:r w:rsidRPr="004718F3">
        <w:rPr>
          <w:b/>
          <w:spacing w:val="0"/>
          <w:sz w:val="24"/>
          <w:szCs w:val="24"/>
        </w:rPr>
        <w:t>АДМИНИСТРАЦИЯ МУНИЦИПАЛЬНОГО ОБРАЗОВАНИЯ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«ВЫДРИНСКОЕ»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КАБАНСКОГО РАЙОНА РЕСПУБЛИКИ БУРЯТИЯ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(АДМИНИСТРАЦИЯ МО СП «ВЫДРИНСКОЕ»)</w:t>
      </w:r>
    </w:p>
    <w:p w:rsidR="004718F3" w:rsidRPr="004718F3" w:rsidRDefault="004718F3" w:rsidP="004718F3">
      <w:pPr>
        <w:pStyle w:val="a5"/>
        <w:rPr>
          <w:b/>
          <w:spacing w:val="0"/>
          <w:sz w:val="24"/>
          <w:szCs w:val="24"/>
        </w:rPr>
      </w:pP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КАБАНСКЫН </w:t>
      </w:r>
      <w:r w:rsidRPr="004718F3">
        <w:rPr>
          <w:rFonts w:ascii="Times New Roman" w:hAnsi="Times New Roman" w:cs="Times New Roman"/>
          <w:b/>
          <w:sz w:val="24"/>
          <w:szCs w:val="24"/>
        </w:rPr>
        <w:t>АЙМАГАЙ «ВЫДРИ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>НСКОЕ</w:t>
      </w:r>
      <w:r w:rsidRPr="004718F3">
        <w:rPr>
          <w:rFonts w:ascii="Times New Roman" w:hAnsi="Times New Roman" w:cs="Times New Roman"/>
          <w:b/>
          <w:spacing w:val="70"/>
          <w:sz w:val="24"/>
          <w:szCs w:val="24"/>
        </w:rPr>
        <w:t>»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8F3">
        <w:rPr>
          <w:rFonts w:ascii="Times New Roman" w:hAnsi="Times New Roman" w:cs="Times New Roman"/>
          <w:b/>
          <w:sz w:val="24"/>
          <w:szCs w:val="24"/>
        </w:rPr>
        <w:t>ГЭ</w:t>
      </w: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>ЭН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4718F3">
        <w:rPr>
          <w:rFonts w:ascii="Times New Roman" w:hAnsi="Times New Roman" w:cs="Times New Roman"/>
          <w:b/>
          <w:sz w:val="24"/>
          <w:szCs w:val="24"/>
        </w:rPr>
        <w:t>ОМОНОЙ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 xml:space="preserve"> НЮТАГ ЗАСАГАЙ БАЙГУУЛАМЖЫН ЗАХИРГААН</w:t>
      </w:r>
    </w:p>
    <w:p w:rsidR="004718F3" w:rsidRPr="004718F3" w:rsidRDefault="00152789" w:rsidP="004718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29" style="position:absolute;left:0;text-align:left;margin-left:-1.6pt;margin-top:14pt;width:531pt;height:3.95pt;z-index:251660288" coordorigin="1341,4304" coordsize="9540,70">
            <v:line id="_x0000_s1030" style="position:absolute" from="1341,4374" to="10881,4374" strokecolor="#339" strokeweight="1.5pt"/>
            <v:line id="_x0000_s1031" style="position:absolute" from="1341,4304" to="10881,4304" strokecolor="#fc0" strokeweight="1.5pt"/>
          </v:group>
        </w:pict>
      </w:r>
    </w:p>
    <w:p w:rsidR="004718F3" w:rsidRPr="004718F3" w:rsidRDefault="004718F3" w:rsidP="004718F3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718F3">
        <w:rPr>
          <w:rFonts w:ascii="Times New Roman" w:hAnsi="Times New Roman" w:cs="Times New Roman"/>
          <w:b/>
          <w:kern w:val="28"/>
          <w:sz w:val="24"/>
          <w:szCs w:val="24"/>
        </w:rPr>
        <w:t>ПОСТАНОВЛЕНИЕ</w:t>
      </w:r>
    </w:p>
    <w:p w:rsidR="004718F3" w:rsidRP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F3" w:rsidRPr="004718F3" w:rsidRDefault="00585BDA" w:rsidP="004718F3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07.03</w:t>
      </w:r>
      <w:r w:rsidR="004718F3">
        <w:rPr>
          <w:rFonts w:ascii="Times New Roman" w:hAnsi="Times New Roman" w:cs="Times New Roman"/>
          <w:b/>
          <w:sz w:val="24"/>
          <w:szCs w:val="24"/>
        </w:rPr>
        <w:t>.2024г.</w:t>
      </w:r>
      <w:r w:rsidR="004718F3" w:rsidRPr="004718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718F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718F3" w:rsidRPr="004718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56</w:t>
      </w:r>
    </w:p>
    <w:p w:rsidR="004718F3" w:rsidRDefault="004718F3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718F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>ыдрино</w:t>
      </w:r>
    </w:p>
    <w:p w:rsidR="00585BDA" w:rsidRPr="004718F3" w:rsidRDefault="00585BDA" w:rsidP="0047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профилактики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рисков причинения вреда (ущерба) </w:t>
      </w:r>
      <w:proofErr w:type="gramStart"/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охраняемым</w:t>
      </w:r>
      <w:proofErr w:type="gramEnd"/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законом ценностям в рамках </w:t>
      </w:r>
      <w:proofErr w:type="gramStart"/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сельского поселения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«Выдринское»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77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p w:rsidR="00585BDA" w:rsidRPr="00A7755D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Pr="00A7755D" w:rsidRDefault="00585BDA" w:rsidP="00585B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7755D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7755D">
        <w:rPr>
          <w:rFonts w:ascii="Times New Roman" w:hAnsi="Times New Roman" w:cs="Times New Roman"/>
          <w:sz w:val="24"/>
          <w:szCs w:val="24"/>
        </w:rPr>
        <w:t xml:space="preserve"> ценностям», решением совета депутатов муниципального образования сельского поселения «Выдринское» от 08.11.2021 № 83-27С</w:t>
      </w:r>
      <w:r w:rsidRPr="00A7755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A7755D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МО СП «Выдринское» с рисками</w:t>
      </w:r>
      <w:r w:rsidRPr="00A7755D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 w:rsidRPr="00A7755D">
        <w:rPr>
          <w:rFonts w:ascii="Times New Roman" w:hAnsi="Times New Roman" w:cs="Times New Roman"/>
          <w:i/>
          <w:sz w:val="24"/>
          <w:szCs w:val="24"/>
        </w:rPr>
        <w:t>,</w:t>
      </w:r>
      <w:r w:rsidRPr="00A7755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сельского поселения «Выдринское»</w:t>
      </w:r>
    </w:p>
    <w:p w:rsidR="00585BDA" w:rsidRPr="00A7755D" w:rsidRDefault="00585BDA" w:rsidP="00585BD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5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85BDA" w:rsidRPr="00A7755D" w:rsidRDefault="00585BDA" w:rsidP="00585BDA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55D">
        <w:rPr>
          <w:rFonts w:ascii="Times New Roman" w:hAnsi="Times New Roman" w:cs="Times New Roman"/>
          <w:sz w:val="24"/>
          <w:szCs w:val="24"/>
          <w:lang w:eastAsia="fa-IR" w:bidi="fa-IR"/>
        </w:rPr>
        <w:t>1. Утвердить программу (план)</w:t>
      </w:r>
      <w:r w:rsidRPr="00A77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сельского поселения «Выдринское»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77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 (приложение)</w:t>
      </w:r>
    </w:p>
    <w:p w:rsidR="00585BDA" w:rsidRPr="00A7755D" w:rsidRDefault="00585BDA" w:rsidP="00585BDA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55D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(обнародовать) и разместить на официальном сайте МО </w:t>
      </w:r>
      <w:r>
        <w:rPr>
          <w:rFonts w:ascii="Times New Roman" w:hAnsi="Times New Roman" w:cs="Times New Roman"/>
          <w:sz w:val="24"/>
          <w:szCs w:val="24"/>
        </w:rPr>
        <w:t>СП «Выдринское»</w:t>
      </w:r>
      <w:r w:rsidRPr="00A7755D">
        <w:rPr>
          <w:rFonts w:ascii="Times New Roman" w:hAnsi="Times New Roman" w:cs="Times New Roman"/>
          <w:sz w:val="24"/>
          <w:szCs w:val="24"/>
        </w:rPr>
        <w:t>.</w:t>
      </w:r>
    </w:p>
    <w:p w:rsidR="00585BDA" w:rsidRPr="00A7755D" w:rsidRDefault="00585BDA" w:rsidP="00585BDA">
      <w:pPr>
        <w:pStyle w:val="a8"/>
        <w:ind w:firstLine="708"/>
        <w:rPr>
          <w:rFonts w:cs="Times New Roman"/>
          <w:lang w:val="ru-RU"/>
        </w:rPr>
      </w:pPr>
      <w:r w:rsidRPr="00A7755D">
        <w:rPr>
          <w:rFonts w:cs="Times New Roman"/>
          <w:lang w:val="ru-RU"/>
        </w:rPr>
        <w:t xml:space="preserve">3. </w:t>
      </w:r>
      <w:proofErr w:type="gramStart"/>
      <w:r w:rsidRPr="00A7755D">
        <w:rPr>
          <w:rFonts w:cs="Times New Roman"/>
          <w:lang w:val="ru-RU"/>
        </w:rPr>
        <w:t>Контроль за</w:t>
      </w:r>
      <w:proofErr w:type="gramEnd"/>
      <w:r w:rsidRPr="00A7755D">
        <w:rPr>
          <w:rFonts w:cs="Times New Roman"/>
          <w:lang w:val="ru-RU"/>
        </w:rPr>
        <w:t xml:space="preserve"> исполнением настоящего постановления оставляю за собой.</w:t>
      </w:r>
    </w:p>
    <w:p w:rsidR="00585BDA" w:rsidRPr="00A7755D" w:rsidRDefault="00585BDA" w:rsidP="00585BDA">
      <w:pPr>
        <w:pStyle w:val="a8"/>
        <w:ind w:firstLine="708"/>
        <w:rPr>
          <w:rFonts w:cs="Times New Roman"/>
          <w:lang w:val="ru-RU"/>
        </w:rPr>
      </w:pPr>
    </w:p>
    <w:p w:rsidR="00585BDA" w:rsidRPr="00A7755D" w:rsidRDefault="00585BDA" w:rsidP="00585B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85BDA" w:rsidRPr="00A7755D" w:rsidRDefault="00585BDA" w:rsidP="00585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Глава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7755D">
        <w:rPr>
          <w:rFonts w:ascii="Times New Roman" w:hAnsi="Times New Roman" w:cs="Times New Roman"/>
          <w:sz w:val="24"/>
          <w:szCs w:val="24"/>
        </w:rPr>
        <w:t>уководитель</w:t>
      </w:r>
    </w:p>
    <w:p w:rsidR="00585BDA" w:rsidRPr="00A7755D" w:rsidRDefault="00585BDA" w:rsidP="00585BD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МО СП «Выдринское»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755D">
        <w:rPr>
          <w:rFonts w:ascii="Times New Roman" w:hAnsi="Times New Roman" w:cs="Times New Roman"/>
          <w:sz w:val="24"/>
          <w:szCs w:val="24"/>
        </w:rPr>
        <w:t xml:space="preserve">      С.В. Орлова</w:t>
      </w:r>
      <w:r w:rsidRPr="00A7755D">
        <w:rPr>
          <w:rFonts w:ascii="Times New Roman" w:hAnsi="Times New Roman" w:cs="Times New Roman"/>
          <w:sz w:val="24"/>
          <w:szCs w:val="24"/>
        </w:rPr>
        <w:tab/>
      </w:r>
      <w:r w:rsidRPr="00A7755D">
        <w:rPr>
          <w:rFonts w:ascii="Times New Roman" w:hAnsi="Times New Roman" w:cs="Times New Roman"/>
          <w:sz w:val="24"/>
          <w:szCs w:val="24"/>
        </w:rPr>
        <w:tab/>
      </w:r>
    </w:p>
    <w:p w:rsidR="00585BDA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Pr="000443B5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585BDA" w:rsidRPr="000443B5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постановлению Администрации </w:t>
      </w:r>
    </w:p>
    <w:p w:rsidR="00585BDA" w:rsidRPr="000443B5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 СП «Выдринское»</w:t>
      </w:r>
    </w:p>
    <w:p w:rsidR="00585BDA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07.03.2024 г. № 56</w:t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85BDA" w:rsidRPr="00A7755D" w:rsidRDefault="00585BDA" w:rsidP="00585B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Default="00585BDA" w:rsidP="00585B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профилактики рисков причинения вреда (ущерба) охраняемым законом ценностям в рамках муниципального конт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роля в сфере благоустройства на </w:t>
      </w: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муниципального образования </w:t>
      </w:r>
    </w:p>
    <w:p w:rsidR="00585BDA" w:rsidRDefault="00585BDA" w:rsidP="00585B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«Выдринское»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p w:rsidR="00585BDA" w:rsidRPr="002761CF" w:rsidRDefault="00585BDA" w:rsidP="00585B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сельского поселения «Выдринское». 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Аналитическая часть Программы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2.1. Вид осуществляемого муниципального контроля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муниципального образования сельского поселения «Выдринское» осуществляется Администрацией  муниципального образования сельского поселения «Выдринское» (далее – Администрация).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2.2. Обзор </w:t>
      </w:r>
      <w:r>
        <w:rPr>
          <w:rFonts w:ascii="Times New Roman" w:eastAsia="Times New Roman" w:hAnsi="Times New Roman" w:cs="Times New Roman"/>
          <w:sz w:val="24"/>
          <w:szCs w:val="24"/>
        </w:rPr>
        <w:t>по виду муниципального контроля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Муниципальный контроль за соблюдением правил благоустройства территории муниципального образования сельского поселения «Выдринское» - это деятельность органа местного самоуправления, уполномоченного на организацию и проведение на территории муниципального образования сельского поселения «Выдринское»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сельского поселения «Выдринское» (далее – Правила благоустройства) при осуществлении ими производственной и иной деятельности в сфере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отношений, связанных с обеспечением благоустройства территории (далее - требования Правил благоустройства).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2.3. Муниципальный контроль осуществляется посредством: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требований Правил благоустройства территории муниципального образования сельского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поселения «Выдринское»;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2.4. Подконтрольные субъекты: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 мероприятий по муниципальному контролю в сфере благоустройства: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761C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Pr="002761CF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2761C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761CF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Федерации;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1CF">
        <w:rPr>
          <w:rFonts w:ascii="Times New Roman" w:hAnsi="Times New Roman" w:cs="Times New Roman"/>
          <w:sz w:val="24"/>
          <w:szCs w:val="24"/>
        </w:rPr>
        <w:t>- 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2761C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761CF">
        <w:rPr>
          <w:rFonts w:ascii="Times New Roman" w:hAnsi="Times New Roman" w:cs="Times New Roman"/>
          <w:sz w:val="24"/>
          <w:szCs w:val="24"/>
        </w:rPr>
        <w:t xml:space="preserve"> 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761CF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№ 2003-IV "Об административных правонарушениях";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761CF"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сельского поселения «Выдринское» от 08.11.2021 № 83-27С</w:t>
      </w:r>
      <w:r w:rsidRPr="002761C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2761CF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МО СП «Выдринское» с рисками</w:t>
      </w:r>
      <w:r w:rsidRPr="002761CF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2.6. Данные о проведенных мероприятиях.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 </w:t>
      </w:r>
      <w:proofErr w:type="gramEnd"/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Обеспечено размещение на официальном сайте муниципального образования сельского поселения «Выдринское»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поселения, </w:t>
      </w:r>
      <w:proofErr w:type="spellStart"/>
      <w:r w:rsidRPr="002761CF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руководителями  предприятий  по вопросам соблюдения требований Правил благоустройства.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На регулярной основе даются консультации в ходе личных приемов, рейдовых осмотров территорий, а также посредством телефонной связи, столов, совещаний).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761CF">
        <w:rPr>
          <w:rFonts w:ascii="Times New Roman" w:eastAsia="Times New Roman" w:hAnsi="Times New Roman" w:cs="Times New Roman"/>
          <w:sz w:val="24"/>
          <w:szCs w:val="24"/>
        </w:rPr>
        <w:t>мессенджеров</w:t>
      </w:r>
      <w:proofErr w:type="spell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(совместные чаты с представителями юридических лиц).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сельского поселения «Выдринское»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 не утверждался.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2.7. Анализ и оценка рисков причинения вреда охраняемым законом ценностям.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в следствие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Цели и задачи Программы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3.1. Цели Программы: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3.2. Задачи Программы: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повышение прозрачности осуществляемой Администрацией контрольной деятельности; 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План мероприятий по профилактике нарушений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(приложение). 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Показатели результативности и эффективности Программы.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>Отчетные показатели Программы за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доля профилактических мероприятий в объеме контрольных мероприятий-80 %.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Экономический эффект от реализованных мероприятий: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585BDA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доверия подконтрольных субъектов к Управлению. 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DA" w:rsidRPr="002761CF" w:rsidRDefault="00585BDA" w:rsidP="00585B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Порядок управления Программой.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«Выдринское».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260"/>
        <w:gridCol w:w="3480"/>
        <w:gridCol w:w="2104"/>
      </w:tblGrid>
      <w:tr w:rsidR="00585BDA" w:rsidRPr="002761CF" w:rsidTr="0010072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585BDA" w:rsidRPr="002761CF" w:rsidTr="0010072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Администрации муниципального образования сельского поселения «Выдринское»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CF">
              <w:rPr>
                <w:rFonts w:ascii="Times New Roman" w:eastAsia="Times New Roman" w:hAnsi="Times New Roman" w:cs="Times New Roman"/>
                <w:sz w:val="24"/>
                <w:szCs w:val="24"/>
              </w:rPr>
              <w:t>8(30138)93-3-97</w:t>
            </w:r>
          </w:p>
          <w:p w:rsidR="00585BDA" w:rsidRPr="002761CF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761CF">
                <w:rPr>
                  <w:rStyle w:val="a7"/>
                  <w:sz w:val="24"/>
                  <w:szCs w:val="24"/>
                  <w:lang w:val="en-US"/>
                </w:rPr>
                <w:t>vidrino@kabansk.org</w:t>
              </w:r>
            </w:hyperlink>
          </w:p>
          <w:p w:rsidR="00585BDA" w:rsidRPr="002761CF" w:rsidRDefault="00585BDA" w:rsidP="001007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761CF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на территории муниципального образования сельского поселения «Выдринское» </w:t>
      </w:r>
      <w:r>
        <w:rPr>
          <w:rFonts w:ascii="Times New Roman" w:eastAsia="Times New Roman" w:hAnsi="Times New Roman" w:cs="Times New Roman"/>
          <w:sz w:val="24"/>
          <w:szCs w:val="24"/>
        </w:rPr>
        <w:t>на 2024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585BDA" w:rsidRPr="002761CF" w:rsidRDefault="00585BDA" w:rsidP="005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профилактической работы  администрации включаются в Доклад об осуществлении муниципального контроля в сфере благоустройства на территории муниципального образования сельского поселения «Выдринское» </w:t>
      </w:r>
      <w:r>
        <w:rPr>
          <w:rFonts w:ascii="Times New Roman" w:eastAsia="Times New Roman" w:hAnsi="Times New Roman" w:cs="Times New Roman"/>
          <w:sz w:val="24"/>
          <w:szCs w:val="24"/>
        </w:rPr>
        <w:t>на 2024</w:t>
      </w:r>
      <w:r w:rsidRPr="002761CF">
        <w:rPr>
          <w:rFonts w:ascii="Times New Roman" w:eastAsia="Times New Roman" w:hAnsi="Times New Roman" w:cs="Times New Roman"/>
          <w:sz w:val="24"/>
          <w:szCs w:val="24"/>
        </w:rPr>
        <w:t xml:space="preserve"> год.  </w:t>
      </w:r>
    </w:p>
    <w:p w:rsidR="00585BDA" w:rsidRPr="008E0B64" w:rsidRDefault="00585BDA" w:rsidP="0058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8E0B64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2761CF" w:rsidRDefault="00585BDA" w:rsidP="0058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85BDA" w:rsidRPr="00C63B02" w:rsidRDefault="00585BDA" w:rsidP="00585B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 к Программе профилактики рисков</w:t>
      </w:r>
      <w:r w:rsidRPr="00C63B02">
        <w:rPr>
          <w:rFonts w:ascii="Times New Roman" w:eastAsia="Times New Roman" w:hAnsi="Times New Roman" w:cs="Times New Roman"/>
          <w:sz w:val="24"/>
          <w:szCs w:val="24"/>
        </w:rPr>
        <w:br/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причинения вреда (ущерба)</w:t>
      </w:r>
      <w:r w:rsidRPr="00C63B02">
        <w:rPr>
          <w:rFonts w:ascii="Times New Roman" w:eastAsia="Times New Roman" w:hAnsi="Times New Roman" w:cs="Times New Roman"/>
          <w:sz w:val="24"/>
          <w:szCs w:val="24"/>
        </w:rPr>
        <w:br/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охраняемым законом ценностям</w:t>
      </w:r>
      <w:r w:rsidRPr="00C63B02">
        <w:rPr>
          <w:rFonts w:ascii="Times New Roman" w:eastAsia="Times New Roman" w:hAnsi="Times New Roman" w:cs="Times New Roman"/>
          <w:sz w:val="24"/>
          <w:szCs w:val="24"/>
        </w:rPr>
        <w:br/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</w:p>
    <w:p w:rsidR="00585BDA" w:rsidRPr="002761CF" w:rsidRDefault="00585BDA" w:rsidP="00585B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профилактике нарушений законодательства в сфере благоустройства на территории муниципального образования сельского поселения «Выдринское» 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761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tbl>
      <w:tblPr>
        <w:tblW w:w="0" w:type="auto"/>
        <w:jc w:val="center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2404"/>
        <w:gridCol w:w="3661"/>
        <w:gridCol w:w="2157"/>
        <w:gridCol w:w="1340"/>
      </w:tblGrid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СП  «Выдринское» поселение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иных формах.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руководства по соблюдению обязательных требований.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доклады, содержащие результаты обобщения правоприменительной практики;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доклады о муниципальном контроле;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поселения «Выдринское»,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Доклад о правоприменительной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подлежит публичному обсуждению.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«Выдринское»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сельского поселения «Выдринское»,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раз в год 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поселения «Выдринское»,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телефону, в письменной форме, на личном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Консультирование, осуществляется по следующим вопросам: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компетенция уполномоченного органа;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порядок обжалования действий (бездействия) муниципальных инспекторов.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«Выдринское»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поселения «Выдринское»,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585BDA" w:rsidRPr="00C63B02" w:rsidTr="001007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профилактического визита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поселения «Выдринское», ответственные за осуществление  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  <w:p w:rsidR="00585BDA" w:rsidRPr="00C63B02" w:rsidRDefault="00585BDA" w:rsidP="0010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5BDA" w:rsidRPr="00C63B02" w:rsidRDefault="00585BDA" w:rsidP="0010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5BDA" w:rsidRDefault="00585BDA" w:rsidP="00585BDA"/>
    <w:p w:rsidR="00006DC8" w:rsidRDefault="00006DC8" w:rsidP="00585BDA">
      <w:pPr>
        <w:rPr>
          <w:rFonts w:ascii="Times New Roman" w:hAnsi="Times New Roman" w:cs="Times New Roman"/>
          <w:sz w:val="24"/>
          <w:szCs w:val="24"/>
        </w:rPr>
      </w:pPr>
    </w:p>
    <w:sectPr w:rsidR="00006DC8" w:rsidSect="004718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4DB0"/>
    <w:multiLevelType w:val="hybridMultilevel"/>
    <w:tmpl w:val="44D6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12E07"/>
    <w:multiLevelType w:val="hybridMultilevel"/>
    <w:tmpl w:val="DC565EC4"/>
    <w:lvl w:ilvl="0" w:tplc="9D4259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03F05"/>
    <w:rsid w:val="00006DC8"/>
    <w:rsid w:val="000C78D9"/>
    <w:rsid w:val="0014230F"/>
    <w:rsid w:val="00152789"/>
    <w:rsid w:val="00207F9E"/>
    <w:rsid w:val="00232280"/>
    <w:rsid w:val="002E4011"/>
    <w:rsid w:val="003819A8"/>
    <w:rsid w:val="004718F3"/>
    <w:rsid w:val="00482BAF"/>
    <w:rsid w:val="004C219C"/>
    <w:rsid w:val="00585BDA"/>
    <w:rsid w:val="005A2C2A"/>
    <w:rsid w:val="005F2B10"/>
    <w:rsid w:val="00603F05"/>
    <w:rsid w:val="006E1920"/>
    <w:rsid w:val="006F37D1"/>
    <w:rsid w:val="006F6400"/>
    <w:rsid w:val="007D5DF4"/>
    <w:rsid w:val="008521B0"/>
    <w:rsid w:val="00867246"/>
    <w:rsid w:val="008C1F8C"/>
    <w:rsid w:val="008D4087"/>
    <w:rsid w:val="008F339F"/>
    <w:rsid w:val="00911B75"/>
    <w:rsid w:val="009257CC"/>
    <w:rsid w:val="00944F0C"/>
    <w:rsid w:val="00A476EE"/>
    <w:rsid w:val="00B24548"/>
    <w:rsid w:val="00C00F25"/>
    <w:rsid w:val="00C332F0"/>
    <w:rsid w:val="00D00738"/>
    <w:rsid w:val="00DB6C9F"/>
    <w:rsid w:val="00DD199A"/>
    <w:rsid w:val="00E3648B"/>
    <w:rsid w:val="00E937A4"/>
    <w:rsid w:val="00F17DAF"/>
    <w:rsid w:val="00F3611F"/>
    <w:rsid w:val="00F642BA"/>
    <w:rsid w:val="00FD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2A"/>
  </w:style>
  <w:style w:type="paragraph" w:styleId="4">
    <w:name w:val="heading 4"/>
    <w:basedOn w:val="a"/>
    <w:next w:val="a"/>
    <w:link w:val="40"/>
    <w:semiHidden/>
    <w:unhideWhenUsed/>
    <w:qFormat/>
    <w:rsid w:val="004718F3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F0"/>
    <w:pPr>
      <w:ind w:left="720"/>
      <w:contextualSpacing/>
    </w:pPr>
  </w:style>
  <w:style w:type="table" w:styleId="a4">
    <w:name w:val="Table Grid"/>
    <w:basedOn w:val="a1"/>
    <w:uiPriority w:val="59"/>
    <w:rsid w:val="00482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1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718F3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6">
    <w:name w:val="Название Знак"/>
    <w:basedOn w:val="a0"/>
    <w:link w:val="a5"/>
    <w:rsid w:val="004718F3"/>
    <w:rPr>
      <w:rFonts w:ascii="Times New Roman" w:eastAsia="Times New Roman" w:hAnsi="Times New Roman" w:cs="Times New Roman"/>
      <w:spacing w:val="60"/>
      <w:sz w:val="36"/>
      <w:szCs w:val="20"/>
    </w:rPr>
  </w:style>
  <w:style w:type="character" w:styleId="a7">
    <w:name w:val="Hyperlink"/>
    <w:basedOn w:val="a0"/>
    <w:uiPriority w:val="99"/>
    <w:unhideWhenUsed/>
    <w:rsid w:val="00585BDA"/>
    <w:rPr>
      <w:color w:val="0000FF"/>
      <w:u w:val="single"/>
    </w:rPr>
  </w:style>
  <w:style w:type="paragraph" w:styleId="a8">
    <w:name w:val="No Spacing"/>
    <w:uiPriority w:val="1"/>
    <w:qFormat/>
    <w:rsid w:val="00585B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orskoe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B357-3DD2-40A2-8747-9B930C8E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2024-03-13T01:58:00Z</cp:lastPrinted>
  <dcterms:created xsi:type="dcterms:W3CDTF">2019-02-22T03:07:00Z</dcterms:created>
  <dcterms:modified xsi:type="dcterms:W3CDTF">2024-03-13T01:58:00Z</dcterms:modified>
</cp:coreProperties>
</file>