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95" w:type="dxa"/>
        <w:tblInd w:w="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45"/>
        <w:gridCol w:w="1350"/>
        <w:gridCol w:w="1500"/>
        <w:gridCol w:w="1515"/>
      </w:tblGrid>
      <w:tr w:rsidR="004719FE" w:rsidRPr="003D6169">
        <w:trPr>
          <w:gridAfter w:val="1"/>
          <w:wAfter w:w="1766" w:type="dxa"/>
          <w:trHeight w:val="255"/>
        </w:trPr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КОДЫ</w:t>
            </w:r>
          </w:p>
        </w:tc>
      </w:tr>
      <w:tr w:rsidR="004719FE" w:rsidRPr="003D6169">
        <w:trPr>
          <w:trHeight w:val="282"/>
        </w:trPr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Форма по ОКУД</w:t>
            </w:r>
          </w:p>
        </w:tc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0503160</w:t>
            </w:r>
          </w:p>
        </w:tc>
      </w:tr>
      <w:tr w:rsidR="004719FE" w:rsidRPr="003D6169">
        <w:trPr>
          <w:trHeight w:val="282"/>
        </w:trPr>
        <w:tc>
          <w:tcPr>
            <w:tcW w:w="67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16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 1 января 20</w:t>
            </w:r>
            <w:r w:rsidR="00A37570"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1630C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1630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01.01.20</w:t>
            </w:r>
            <w:r w:rsidR="00A37570" w:rsidRPr="003D6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1630C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4719FE" w:rsidRPr="003D6169">
        <w:trPr>
          <w:trHeight w:val="300"/>
        </w:trPr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Главный распорядитель, распорядитель,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719FE" w:rsidRPr="003D6169">
        <w:trPr>
          <w:trHeight w:val="195"/>
        </w:trPr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получатель бюджетных средств, главный администратор,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719FE" w:rsidRPr="003D6169">
        <w:trPr>
          <w:trHeight w:val="195"/>
        </w:trPr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администратор доходов бюджета,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 ОКПО</w:t>
            </w:r>
          </w:p>
        </w:tc>
        <w:tc>
          <w:tcPr>
            <w:tcW w:w="15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04286542</w:t>
            </w:r>
          </w:p>
        </w:tc>
      </w:tr>
      <w:tr w:rsidR="004719FE" w:rsidRPr="003D6169">
        <w:trPr>
          <w:trHeight w:val="195"/>
        </w:trPr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главный администратор, администратор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719FE" w:rsidRPr="003D6169">
        <w:trPr>
          <w:trHeight w:val="195"/>
        </w:trPr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 финансирования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719FE" w:rsidRPr="003D6169">
        <w:tc>
          <w:tcPr>
            <w:tcW w:w="679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дефицита бюджета </w:t>
            </w: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Администрация муниципального образования сельского поселения "</w:t>
            </w:r>
            <w:proofErr w:type="spellStart"/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Выдринское</w:t>
            </w:r>
            <w:proofErr w:type="spellEnd"/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 xml:space="preserve">" </w:t>
            </w:r>
            <w:proofErr w:type="spellStart"/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>Кабанского</w:t>
            </w:r>
            <w:proofErr w:type="spellEnd"/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</w:rPr>
              <w:t xml:space="preserve"> района Республики Бурятия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Глава по БК</w:t>
            </w:r>
          </w:p>
        </w:tc>
        <w:tc>
          <w:tcPr>
            <w:tcW w:w="1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917</w:t>
            </w:r>
          </w:p>
        </w:tc>
      </w:tr>
      <w:tr w:rsidR="004719FE" w:rsidRPr="003D6169">
        <w:trPr>
          <w:trHeight w:val="270"/>
        </w:trPr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бюджета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719FE" w:rsidRPr="003D6169">
        <w:trPr>
          <w:trHeight w:val="210"/>
        </w:trPr>
        <w:tc>
          <w:tcPr>
            <w:tcW w:w="67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(публично-правового образования) Бюджет МО СП "</w:t>
            </w:r>
            <w:proofErr w:type="spellStart"/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Выдринское</w:t>
            </w:r>
            <w:proofErr w:type="spellEnd"/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"    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 ОКТМО</w:t>
            </w:r>
          </w:p>
        </w:tc>
        <w:tc>
          <w:tcPr>
            <w:tcW w:w="15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81624422</w:t>
            </w:r>
          </w:p>
        </w:tc>
      </w:tr>
      <w:tr w:rsidR="004719FE" w:rsidRPr="003D6169">
        <w:trPr>
          <w:trHeight w:val="315"/>
        </w:trPr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Периодичность: месячная, квартальная, годовая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719FE" w:rsidRPr="003D6169">
        <w:trPr>
          <w:trHeight w:val="282"/>
        </w:trPr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Единица измерения: руб.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 ОКЕИ</w:t>
            </w:r>
          </w:p>
        </w:tc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383</w:t>
            </w:r>
          </w:p>
        </w:tc>
      </w:tr>
      <w:tr w:rsidR="004719FE" w:rsidRPr="003D6169">
        <w:trPr>
          <w:trHeight w:val="282"/>
        </w:trPr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4719FE" w:rsidRPr="003D6169" w:rsidRDefault="004719FE" w:rsidP="005E640F">
      <w:pPr>
        <w:autoSpaceDE w:val="0"/>
        <w:autoSpaceDN w:val="0"/>
        <w:adjustRightInd w:val="0"/>
        <w:spacing w:after="0"/>
        <w:ind w:firstLine="7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4719FE" w:rsidRPr="003D6169" w:rsidRDefault="004719FE" w:rsidP="005E640F">
      <w:pPr>
        <w:autoSpaceDE w:val="0"/>
        <w:autoSpaceDN w:val="0"/>
        <w:adjustRightInd w:val="0"/>
        <w:spacing w:after="0"/>
        <w:ind w:firstLine="7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МО СП «</w:t>
      </w:r>
      <w:proofErr w:type="spellStart"/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Выдринское</w:t>
      </w:r>
      <w:proofErr w:type="spellEnd"/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» за 20</w:t>
      </w:r>
      <w:r w:rsidR="00093BE6"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1630C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</w:t>
      </w:r>
    </w:p>
    <w:p w:rsidR="004719FE" w:rsidRPr="003D6169" w:rsidRDefault="004719FE" w:rsidP="005E640F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Раздел 1 "Организационная структура МО СП </w:t>
      </w:r>
      <w:proofErr w:type="spellStart"/>
      <w:r w:rsidRPr="003D61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Выдринское</w:t>
      </w:r>
      <w:proofErr w:type="spellEnd"/>
      <w:r w:rsidRPr="003D61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"</w:t>
      </w:r>
    </w:p>
    <w:p w:rsidR="004719FE" w:rsidRPr="003D6169" w:rsidRDefault="004719FE" w:rsidP="005E640F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Статус и границы муниципального образования «</w:t>
      </w:r>
      <w:proofErr w:type="spellStart"/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Выдринское</w:t>
      </w:r>
      <w:proofErr w:type="spellEnd"/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» определены Законом Республики Бурятия от 31.12.2004 г. № 985-III «Об установлении границ, образовании и наделении статусом муниципальных образований в Республике Бурятия».</w:t>
      </w:r>
    </w:p>
    <w:p w:rsidR="004719FE" w:rsidRPr="003D6169" w:rsidRDefault="004719FE" w:rsidP="005E640F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Территория </w:t>
      </w:r>
      <w:proofErr w:type="spellStart"/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Выдринского</w:t>
      </w:r>
      <w:proofErr w:type="spellEnd"/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входит в состав территории муниципального образования «</w:t>
      </w:r>
      <w:proofErr w:type="spellStart"/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Кабанский</w:t>
      </w:r>
      <w:proofErr w:type="spellEnd"/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район».</w:t>
      </w:r>
    </w:p>
    <w:p w:rsidR="004719FE" w:rsidRPr="003D6169" w:rsidRDefault="004719FE" w:rsidP="005E640F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В состав поселения входят следующие населенные пункты:</w:t>
      </w:r>
    </w:p>
    <w:p w:rsidR="004719FE" w:rsidRPr="003D6169" w:rsidRDefault="004719FE" w:rsidP="005E640F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1) п. Выдрино</w:t>
      </w:r>
    </w:p>
    <w:p w:rsidR="004719FE" w:rsidRPr="003D6169" w:rsidRDefault="004719FE" w:rsidP="005E640F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2) п/</w:t>
      </w:r>
      <w:proofErr w:type="spellStart"/>
      <w:proofErr w:type="gramStart"/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proofErr w:type="spellEnd"/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.Выдрино</w:t>
      </w:r>
      <w:proofErr w:type="gramEnd"/>
    </w:p>
    <w:p w:rsidR="004719FE" w:rsidRPr="003D6169" w:rsidRDefault="004719FE" w:rsidP="005E640F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3) п/</w:t>
      </w:r>
      <w:proofErr w:type="spellStart"/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стТолбазиха</w:t>
      </w:r>
      <w:proofErr w:type="spellEnd"/>
    </w:p>
    <w:p w:rsidR="004719FE" w:rsidRPr="003D6169" w:rsidRDefault="004719FE" w:rsidP="005E640F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4) п/</w:t>
      </w:r>
      <w:proofErr w:type="spellStart"/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стР.Мамай</w:t>
      </w:r>
      <w:proofErr w:type="spellEnd"/>
    </w:p>
    <w:p w:rsidR="004719FE" w:rsidRPr="003D6169" w:rsidRDefault="004719FE" w:rsidP="005E640F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5) п/</w:t>
      </w:r>
      <w:proofErr w:type="spellStart"/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proofErr w:type="spellEnd"/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 </w:t>
      </w:r>
      <w:proofErr w:type="spellStart"/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Выдринная</w:t>
      </w:r>
      <w:proofErr w:type="spellEnd"/>
    </w:p>
    <w:p w:rsidR="004719FE" w:rsidRPr="003D6169" w:rsidRDefault="004719FE" w:rsidP="005E640F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Изменение границ, преобразование поселения производятся в порядке, установленном статьями 12, 13 Федерального закона от 6 октября 2003 года № 131-ФЗ «Об общих принципах организации местного самоуправления в Российской Федерации» (далее – Федеральный закон №131-ФЗ).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Согласно </w:t>
      </w:r>
      <w:r w:rsidRPr="000C20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Таблице 1</w:t>
      </w: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«Сведения об основных направлениях деятельности</w:t>
      </w:r>
      <w:proofErr w:type="gramStart"/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proofErr w:type="gramEnd"/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вопросам местного значения поселения относятся: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1) формирование, утверждение, исполнение бюджета поселения и контроль за исполнением данного бюджета;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2) установление, изменение и отмена местных налогов и сборов поселения;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3) владение, пользование и распоряжение имуществом, находящимся в муниципальной собственности поселения;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4)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5) участие в предупреждении и ликвидации последствий чрезвычайных ситуаций в границах поселения;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6) обеспечение первичных мер пожарной безопасности в границах населенных пунктов поселения;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7)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8) создание условий для организации досуга и обеспечения жителей поселения услугами организаций культуры;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9)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10)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11) организация сбора и вывоза бытовых отходов и мусора;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12) утверждение правил благоустройства территории поселения;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13) организация ритуальных услуг и содержание мест захоронения;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14)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В своей деятельности руководствуется Конституцией РФ, Указами и распоряжениями Правительства РФ, Правительства Республики Бурятия, МО «</w:t>
      </w:r>
      <w:proofErr w:type="spellStart"/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Кабанский</w:t>
      </w:r>
      <w:proofErr w:type="spellEnd"/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район», Уставом.</w:t>
      </w:r>
    </w:p>
    <w:p w:rsidR="004719FE" w:rsidRPr="000C209A" w:rsidRDefault="004719FE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МО СП «</w:t>
      </w:r>
      <w:proofErr w:type="spellStart"/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Выдринское</w:t>
      </w:r>
      <w:proofErr w:type="spellEnd"/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» имеет самостоятельный баланс, лицевые счета в УФК по Республике Бурятия.</w:t>
      </w:r>
    </w:p>
    <w:p w:rsidR="00CB5D2C" w:rsidRPr="008E6935" w:rsidRDefault="00CB5D2C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МО СП «</w:t>
      </w:r>
      <w:proofErr w:type="spellStart"/>
      <w:proofErr w:type="gramStart"/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Выдринское</w:t>
      </w:r>
      <w:proofErr w:type="spellEnd"/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>»  имеет</w:t>
      </w:r>
      <w:proofErr w:type="gramEnd"/>
      <w:r w:rsidRPr="000C20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подведомственных учреждения Совет депутатов и МБУ «Выдринский1 АХЦ»</w:t>
      </w:r>
    </w:p>
    <w:p w:rsidR="004719FE" w:rsidRPr="008E6935" w:rsidRDefault="004719FE" w:rsidP="005E35D2">
      <w:pPr>
        <w:autoSpaceDE w:val="0"/>
        <w:autoSpaceDN w:val="0"/>
        <w:adjustRightInd w:val="0"/>
        <w:spacing w:after="0"/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 w:rsidRPr="008E693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CB5D2C" w:rsidRPr="008E69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1</w:t>
      </w:r>
      <w:r w:rsidRPr="008E69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"Анализ отчета об исполнении бюджета МО СП </w:t>
      </w:r>
      <w:proofErr w:type="spellStart"/>
      <w:r w:rsidRPr="008E69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Выдринское</w:t>
      </w:r>
      <w:proofErr w:type="spellEnd"/>
      <w:r w:rsidRPr="008E69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"</w:t>
      </w:r>
    </w:p>
    <w:p w:rsidR="00740EC9" w:rsidRPr="008E6935" w:rsidRDefault="00740EC9" w:rsidP="005E35D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E69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Сведения об исполнении текстовых статей закона (решения) о бюджете (Таблица № 3)</w:t>
      </w:r>
      <w:r w:rsidR="00033BAB" w:rsidRPr="008E69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сод</w:t>
      </w:r>
      <w:r w:rsidR="005E35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ержит сведения об утвержденных </w:t>
      </w:r>
      <w:r w:rsidR="00033BAB" w:rsidRPr="008E69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основных характеристик бюджета в </w:t>
      </w:r>
      <w:proofErr w:type="gramStart"/>
      <w:r w:rsidR="00033BAB" w:rsidRPr="008E69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части  доходов</w:t>
      </w:r>
      <w:proofErr w:type="gramEnd"/>
      <w:r w:rsidR="00033BAB" w:rsidRPr="008E69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расходов  и результата их исполнения.</w:t>
      </w:r>
    </w:p>
    <w:p w:rsidR="00740EC9" w:rsidRPr="008E6935" w:rsidRDefault="00740EC9" w:rsidP="00BA3AEC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8E69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Сведения об исполнении бюджета (ф. 0503164</w:t>
      </w:r>
      <w:r w:rsidRPr="008E6935">
        <w:rPr>
          <w:rFonts w:ascii="Times New Roman" w:eastAsia="Times New Roman" w:hAnsi="Times New Roman" w:cs="Times New Roman"/>
          <w:color w:val="000000"/>
          <w:sz w:val="24"/>
          <w:szCs w:val="24"/>
        </w:rPr>
        <w:t>) отражают доходы и расходы бюджета в разрезе кодов бюджетной классификации, утвержденные плановые назначения и исполненные, процент исполнения, а также причины отклонений от планового процента исполнения.</w:t>
      </w:r>
    </w:p>
    <w:p w:rsidR="00740EC9" w:rsidRPr="003D6169" w:rsidRDefault="00740EC9" w:rsidP="00BA3AEC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8E69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Сведения о целевых иностранных кредитах (ф. 0503167) </w:t>
      </w:r>
      <w:r w:rsidRPr="002F1FF5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отсутствуют</w:t>
      </w:r>
      <w:r w:rsidR="002F1FF5" w:rsidRPr="002F1FF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50660" w:rsidRPr="00ED3DA4" w:rsidRDefault="00E162DD" w:rsidP="0083681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D3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2</w:t>
      </w:r>
      <w:r w:rsidR="00450660" w:rsidRPr="00ED3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«Анализ показателей бухгалтерской отчетности МО СП «</w:t>
      </w:r>
      <w:proofErr w:type="spellStart"/>
      <w:r w:rsidR="00450660" w:rsidRPr="00ED3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Выдринское</w:t>
      </w:r>
      <w:proofErr w:type="spellEnd"/>
      <w:r w:rsidR="00450660" w:rsidRPr="00ED3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0168B0" w:rsidRPr="00ED3DA4" w:rsidRDefault="000168B0" w:rsidP="0083681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3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Справка по заключению счетов бюджетного учета отчетного финансового года (ф. 0503110)</w:t>
      </w:r>
    </w:p>
    <w:p w:rsidR="000168B0" w:rsidRDefault="00E162DD" w:rsidP="0083681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3D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</w:t>
      </w:r>
      <w:proofErr w:type="gramStart"/>
      <w:r w:rsidRPr="00ED3DA4">
        <w:rPr>
          <w:rFonts w:ascii="Times New Roman" w:eastAsia="Times New Roman" w:hAnsi="Times New Roman" w:cs="Times New Roman"/>
          <w:color w:val="000000"/>
          <w:sz w:val="24"/>
          <w:szCs w:val="24"/>
        </w:rPr>
        <w:t>401,10.155</w:t>
      </w:r>
      <w:proofErr w:type="gramEnd"/>
      <w:r w:rsidR="000168B0" w:rsidRPr="00ED3D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сумма </w:t>
      </w:r>
      <w:r w:rsidR="00836813">
        <w:rPr>
          <w:rFonts w:ascii="Times New Roman" w:eastAsia="Times New Roman" w:hAnsi="Times New Roman" w:cs="Times New Roman"/>
          <w:color w:val="000000"/>
          <w:sz w:val="24"/>
          <w:szCs w:val="24"/>
        </w:rPr>
        <w:t>25</w:t>
      </w:r>
      <w:r w:rsidR="00C64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</w:t>
      </w:r>
      <w:r w:rsidR="00836813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="00860363" w:rsidRPr="00ED3DA4">
        <w:rPr>
          <w:rFonts w:ascii="Times New Roman" w:eastAsia="Times New Roman" w:hAnsi="Times New Roman" w:cs="Times New Roman"/>
          <w:color w:val="000000"/>
          <w:sz w:val="24"/>
          <w:szCs w:val="24"/>
        </w:rPr>
        <w:t>,00</w:t>
      </w:r>
      <w:r w:rsidR="000168B0" w:rsidRPr="00ED3D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 по главе 117 является налог по </w:t>
      </w:r>
      <w:r w:rsidR="00D201B5" w:rsidRPr="00ED3DA4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самообложению</w:t>
      </w:r>
      <w:r w:rsidR="000168B0" w:rsidRPr="00ED3DA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6426A" w:rsidRDefault="00ED3DA4" w:rsidP="0083681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401,10.189</w:t>
      </w:r>
      <w:proofErr w:type="gramEnd"/>
      <w:r w:rsidRPr="00ED3D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сумма </w:t>
      </w:r>
      <w:r w:rsidR="00836813">
        <w:rPr>
          <w:rFonts w:ascii="Times New Roman" w:eastAsia="Times New Roman" w:hAnsi="Times New Roman" w:cs="Times New Roman"/>
          <w:color w:val="000000"/>
          <w:sz w:val="24"/>
          <w:szCs w:val="24"/>
        </w:rPr>
        <w:t>88 000</w:t>
      </w:r>
      <w:r w:rsidR="00C6426A">
        <w:rPr>
          <w:rFonts w:ascii="Times New Roman" w:eastAsia="Times New Roman" w:hAnsi="Times New Roman" w:cs="Times New Roman"/>
          <w:color w:val="000000"/>
          <w:sz w:val="24"/>
          <w:szCs w:val="24"/>
        </w:rPr>
        <w:t>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руб. по главе 117 спонсорская помощь </w:t>
      </w:r>
    </w:p>
    <w:p w:rsidR="00EA7114" w:rsidRDefault="00EA7114" w:rsidP="00EA71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0" w:name="_GoBack"/>
      <w:r w:rsidRPr="00EA71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Справка по консолидируемым расчетам </w:t>
      </w:r>
      <w:r w:rsidRPr="00ED3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(ф. 05031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25</w:t>
      </w:r>
      <w:r w:rsidRPr="00ED3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EA7114" w:rsidRPr="00EA7114" w:rsidRDefault="00EA7114" w:rsidP="00EA711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 счету 401.20.254 на сумму 35 000,00 руб. передан земельный участок (103.11.430) в Казну МКУ «УГИ И ЗО» на счет 401.10.195. Отклонения допустимы при передач</w:t>
      </w:r>
      <w:r w:rsidR="00474AC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имущества Казны.</w:t>
      </w:r>
    </w:p>
    <w:bookmarkEnd w:id="0"/>
    <w:p w:rsidR="000168B0" w:rsidRPr="00E56A23" w:rsidRDefault="0098516F" w:rsidP="0083681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 w:rsidRPr="00CD7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Баланс (</w:t>
      </w:r>
      <w:bookmarkStart w:id="1" w:name="_Hlk30511446"/>
      <w:r w:rsidRPr="00CD7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ф. 0503130</w:t>
      </w:r>
      <w:bookmarkEnd w:id="1"/>
      <w:r w:rsidRPr="00CD7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 w:rsidR="00136028" w:rsidRPr="00E56A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</w:rPr>
        <w:t xml:space="preserve">  </w:t>
      </w:r>
    </w:p>
    <w:p w:rsidR="0098516F" w:rsidRPr="003D6169" w:rsidRDefault="0098516F" w:rsidP="0083681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D7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строке 140-Нефинансовые активы имущества казны (</w:t>
      </w:r>
      <w:proofErr w:type="gramStart"/>
      <w:r w:rsidRPr="00CD7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010800000)*</w:t>
      </w:r>
      <w:proofErr w:type="gramEnd"/>
      <w:r w:rsidRPr="00CD70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* остаточная стоимость) составляет  </w:t>
      </w:r>
      <w:r w:rsidR="00836813" w:rsidRPr="00836813">
        <w:rPr>
          <w:rFonts w:ascii="Times New Roman" w:eastAsia="Times New Roman" w:hAnsi="Times New Roman" w:cs="Times New Roman"/>
          <w:color w:val="000000"/>
          <w:sz w:val="24"/>
          <w:szCs w:val="24"/>
        </w:rPr>
        <w:t>21 870 491,18</w:t>
      </w:r>
      <w:r w:rsidR="00836813" w:rsidRPr="00CD7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36028" w:rsidRPr="00CD7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(остаток на конец года по счетам 1.104.51 </w:t>
      </w:r>
      <w:r w:rsidR="00836813" w:rsidRPr="00836813">
        <w:rPr>
          <w:rFonts w:ascii="Times New Roman" w:eastAsia="Times New Roman" w:hAnsi="Times New Roman" w:cs="Times New Roman"/>
          <w:color w:val="000000"/>
          <w:sz w:val="24"/>
          <w:szCs w:val="24"/>
        </w:rPr>
        <w:t>-63 695 628,68</w:t>
      </w:r>
      <w:r w:rsidR="00836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</w:t>
      </w:r>
      <w:r w:rsidR="00136028" w:rsidRPr="00CD70B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1.104.52 </w:t>
      </w:r>
      <w:r w:rsidR="00836813" w:rsidRPr="00836813">
        <w:rPr>
          <w:rFonts w:ascii="Times New Roman" w:eastAsia="Times New Roman" w:hAnsi="Times New Roman" w:cs="Times New Roman"/>
          <w:color w:val="000000"/>
          <w:sz w:val="24"/>
          <w:szCs w:val="24"/>
        </w:rPr>
        <w:t>-871 399,08</w:t>
      </w:r>
      <w:r w:rsidR="008368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36028" w:rsidRPr="00CD70B8">
        <w:rPr>
          <w:rFonts w:ascii="Times New Roman" w:eastAsia="Times New Roman" w:hAnsi="Times New Roman" w:cs="Times New Roman"/>
          <w:color w:val="000000"/>
          <w:sz w:val="24"/>
          <w:szCs w:val="24"/>
        </w:rPr>
        <w:t>руб.; 1.108.51 - +</w:t>
      </w:r>
      <w:r w:rsidR="00836813" w:rsidRPr="00836813">
        <w:rPr>
          <w:rFonts w:ascii="Times New Roman" w:eastAsia="Times New Roman" w:hAnsi="Times New Roman" w:cs="Times New Roman"/>
          <w:color w:val="000000"/>
          <w:sz w:val="24"/>
          <w:szCs w:val="24"/>
        </w:rPr>
        <w:t>70 120 467,22</w:t>
      </w:r>
      <w:r w:rsidR="00136028" w:rsidRPr="00CD70B8">
        <w:rPr>
          <w:rFonts w:ascii="Times New Roman" w:eastAsia="Times New Roman" w:hAnsi="Times New Roman" w:cs="Times New Roman"/>
          <w:color w:val="000000"/>
          <w:sz w:val="24"/>
          <w:szCs w:val="24"/>
        </w:rPr>
        <w:t>руб.; 1.108.52 - +</w:t>
      </w:r>
      <w:r w:rsidR="00836813" w:rsidRPr="00836813">
        <w:rPr>
          <w:rFonts w:ascii="Times New Roman" w:eastAsia="Times New Roman" w:hAnsi="Times New Roman" w:cs="Times New Roman"/>
          <w:color w:val="000000"/>
          <w:sz w:val="24"/>
          <w:szCs w:val="24"/>
        </w:rPr>
        <w:t>16 317 051,72</w:t>
      </w:r>
      <w:r w:rsidR="00F75A17"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  <w:r w:rsidR="00136028" w:rsidRPr="00CD70B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450660" w:rsidRPr="003D6169" w:rsidRDefault="00450660" w:rsidP="00C549FA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Сведения о движении нефинансовых активов </w:t>
      </w:r>
      <w:bookmarkStart w:id="2" w:name="_Hlk30511095"/>
      <w:r w:rsidRPr="003D61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(ф. 0503168)</w:t>
      </w:r>
      <w:bookmarkEnd w:id="2"/>
    </w:p>
    <w:p w:rsidR="00450660" w:rsidRPr="003D6169" w:rsidRDefault="00450660" w:rsidP="00C549FA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Имущество казны.</w:t>
      </w:r>
    </w:p>
    <w:p w:rsidR="00450660" w:rsidRPr="003D6169" w:rsidRDefault="00450660" w:rsidP="00C549FA">
      <w:pPr>
        <w:numPr>
          <w:ilvl w:val="1"/>
          <w:numId w:val="3"/>
        </w:numPr>
        <w:autoSpaceDE w:val="0"/>
        <w:autoSpaceDN w:val="0"/>
        <w:adjustRightInd w:val="0"/>
        <w:spacing w:after="0"/>
        <w:ind w:left="112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Недвижимое имущество в составе имущества казны </w:t>
      </w:r>
    </w:p>
    <w:p w:rsidR="00096BB1" w:rsidRPr="003D6169" w:rsidRDefault="00450660" w:rsidP="00C549F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Поступило всего:</w:t>
      </w:r>
      <w:r w:rsidR="002857E1"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E5B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17 128 382,30</w:t>
      </w:r>
      <w:r w:rsidR="002857E1"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</w:t>
      </w:r>
      <w:r w:rsidR="00614241"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96BB1"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CE5BDF" w:rsidRPr="004C4FB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72 039,52 </w:t>
      </w:r>
      <w:r w:rsidR="00CE5BDF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принятие к учету безвозмездно от МБУ «</w:t>
      </w:r>
      <w:proofErr w:type="spellStart"/>
      <w:r w:rsidR="00CE5BDF">
        <w:rPr>
          <w:rFonts w:ascii="Times New Roman" w:eastAsia="Times New Roman" w:hAnsi="Times New Roman" w:cs="Times New Roman"/>
          <w:color w:val="000000"/>
          <w:sz w:val="24"/>
          <w:szCs w:val="24"/>
        </w:rPr>
        <w:t>Выдринский</w:t>
      </w:r>
      <w:proofErr w:type="spellEnd"/>
      <w:r w:rsidR="00CE5B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АХЦ» спортзал Труд; </w:t>
      </w:r>
      <w:r w:rsidR="005D1D77" w:rsidRPr="004C4FB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17 056 342,78</w:t>
      </w:r>
      <w:r w:rsidR="005D1D7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231B35" w:rsidRPr="00231B35">
        <w:rPr>
          <w:rFonts w:ascii="Times New Roman" w:eastAsia="Times New Roman" w:hAnsi="Times New Roman" w:cs="Times New Roman"/>
          <w:color w:val="000000"/>
          <w:sz w:val="24"/>
          <w:szCs w:val="24"/>
        </w:rPr>
        <w:t>прин</w:t>
      </w:r>
      <w:r w:rsidR="00231B35">
        <w:rPr>
          <w:rFonts w:ascii="Times New Roman" w:eastAsia="Times New Roman" w:hAnsi="Times New Roman" w:cs="Times New Roman"/>
          <w:color w:val="000000"/>
          <w:sz w:val="24"/>
          <w:szCs w:val="24"/>
        </w:rPr>
        <w:t>ятие</w:t>
      </w:r>
      <w:r w:rsidR="00231B35" w:rsidRPr="00231B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учету</w:t>
      </w:r>
      <w:r w:rsidR="005D1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выморочного</w:t>
      </w:r>
      <w:r w:rsidR="00231B35" w:rsidRPr="00231B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имущество (квартиры</w:t>
      </w:r>
      <w:r w:rsidR="005D1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воздушные </w:t>
      </w:r>
      <w:proofErr w:type="gramStart"/>
      <w:r w:rsidR="005D1D77">
        <w:rPr>
          <w:rFonts w:ascii="Times New Roman" w:eastAsia="Times New Roman" w:hAnsi="Times New Roman" w:cs="Times New Roman"/>
          <w:color w:val="000000"/>
          <w:sz w:val="24"/>
          <w:szCs w:val="24"/>
        </w:rPr>
        <w:t>линии</w:t>
      </w:r>
      <w:r w:rsidR="00231B35" w:rsidRPr="00231B35">
        <w:rPr>
          <w:rFonts w:ascii="Times New Roman" w:eastAsia="Times New Roman" w:hAnsi="Times New Roman" w:cs="Times New Roman"/>
          <w:color w:val="000000"/>
          <w:sz w:val="24"/>
          <w:szCs w:val="24"/>
        </w:rPr>
        <w:t>)в</w:t>
      </w:r>
      <w:proofErr w:type="gramEnd"/>
      <w:r w:rsidR="00231B35" w:rsidRPr="00231B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 Казны МО СП «</w:t>
      </w:r>
      <w:proofErr w:type="spellStart"/>
      <w:r w:rsidR="00231B35" w:rsidRPr="00231B35">
        <w:rPr>
          <w:rFonts w:ascii="Times New Roman" w:eastAsia="Times New Roman" w:hAnsi="Times New Roman" w:cs="Times New Roman"/>
          <w:color w:val="000000"/>
          <w:sz w:val="24"/>
          <w:szCs w:val="24"/>
        </w:rPr>
        <w:t>Выдринское</w:t>
      </w:r>
      <w:proofErr w:type="spellEnd"/>
      <w:r w:rsidR="00231B35" w:rsidRPr="00231B35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231B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="000437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основании </w:t>
      </w:r>
      <w:r w:rsidR="00231B35" w:rsidRPr="00231B35">
        <w:rPr>
          <w:rFonts w:ascii="Times New Roman" w:eastAsia="Times New Roman" w:hAnsi="Times New Roman" w:cs="Times New Roman"/>
          <w:color w:val="000000"/>
          <w:sz w:val="24"/>
          <w:szCs w:val="24"/>
        </w:rPr>
        <w:t>выписки из ЕГР</w:t>
      </w:r>
      <w:r w:rsidR="00231B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об основных характеристиках и </w:t>
      </w:r>
      <w:r w:rsidR="00231B35" w:rsidRPr="00231B35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зарегистрированных прав на объект недвижимост</w:t>
      </w:r>
      <w:r w:rsidR="00231B35">
        <w:rPr>
          <w:rFonts w:ascii="Times New Roman" w:eastAsia="Times New Roman" w:hAnsi="Times New Roman" w:cs="Times New Roman"/>
          <w:color w:val="000000"/>
          <w:sz w:val="24"/>
          <w:szCs w:val="24"/>
        </w:rPr>
        <w:t>и согласно кадастровой стоимости</w:t>
      </w:r>
      <w:r w:rsidR="00096BB1"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F9413C" w:rsidRDefault="000437C0" w:rsidP="00C549F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 xml:space="preserve">Выбыло </w:t>
      </w:r>
      <w:r w:rsidR="00614241" w:rsidRPr="003D616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всего:</w:t>
      </w:r>
      <w:r w:rsidR="005D1D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6 520 696,61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96BB1"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5D1D77" w:rsidRPr="004C4FB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5 421 417,84</w:t>
      </w:r>
      <w:r w:rsidR="00C549FA" w:rsidRPr="00C549FA">
        <w:rPr>
          <w:rFonts w:ascii="Times New Roman" w:eastAsia="Times New Roman" w:hAnsi="Times New Roman" w:cs="Times New Roman"/>
          <w:color w:val="000000"/>
          <w:sz w:val="24"/>
          <w:szCs w:val="24"/>
        </w:rPr>
        <w:t>-списаны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вартиры с баланса на основании </w:t>
      </w:r>
      <w:r w:rsidR="00C549FA" w:rsidRPr="00C549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передачи муниципального имущества в собственность граждан (приватизация); </w:t>
      </w:r>
      <w:r w:rsidR="005D1D77" w:rsidRPr="004C4FB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625 532,77</w:t>
      </w:r>
      <w:r w:rsidR="005D1D77">
        <w:rPr>
          <w:rFonts w:ascii="Times New Roman" w:eastAsia="Times New Roman" w:hAnsi="Times New Roman" w:cs="Times New Roman"/>
          <w:color w:val="000000"/>
          <w:sz w:val="24"/>
          <w:szCs w:val="24"/>
        </w:rPr>
        <w:t>- передано в УГИЗО</w:t>
      </w:r>
      <w:r w:rsidR="004C4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безвозмездно</w:t>
      </w:r>
      <w:r w:rsidR="005D1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Нежилое здание Спортзал «Труд», Воздушные </w:t>
      </w:r>
      <w:r w:rsidR="005D1D77" w:rsidRPr="005D1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кабельные линии электрических сетей от КТП №40(п. </w:t>
      </w:r>
      <w:proofErr w:type="spellStart"/>
      <w:r w:rsidR="005D1D77" w:rsidRPr="005D1D77">
        <w:rPr>
          <w:rFonts w:ascii="Times New Roman" w:eastAsia="Times New Roman" w:hAnsi="Times New Roman" w:cs="Times New Roman"/>
          <w:color w:val="000000"/>
          <w:sz w:val="24"/>
          <w:szCs w:val="24"/>
        </w:rPr>
        <w:t>Толбазиха</w:t>
      </w:r>
      <w:proofErr w:type="spellEnd"/>
      <w:r w:rsidR="005D1D77" w:rsidRPr="005D1D7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D1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5D1D77" w:rsidRPr="005D1D77">
        <w:rPr>
          <w:rFonts w:ascii="Times New Roman" w:eastAsia="Times New Roman" w:hAnsi="Times New Roman" w:cs="Times New Roman"/>
          <w:color w:val="000000"/>
          <w:sz w:val="24"/>
          <w:szCs w:val="24"/>
        </w:rPr>
        <w:t>Воздушные  и кабельные линии электрических сетей от КТП №474(</w:t>
      </w:r>
      <w:proofErr w:type="spellStart"/>
      <w:r w:rsidR="005D1D77" w:rsidRPr="005D1D77">
        <w:rPr>
          <w:rFonts w:ascii="Times New Roman" w:eastAsia="Times New Roman" w:hAnsi="Times New Roman" w:cs="Times New Roman"/>
          <w:color w:val="000000"/>
          <w:sz w:val="24"/>
          <w:szCs w:val="24"/>
        </w:rPr>
        <w:t>п.Речка</w:t>
      </w:r>
      <w:proofErr w:type="spellEnd"/>
      <w:r w:rsidR="005D1D77" w:rsidRPr="005D1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Выдрино)</w:t>
      </w:r>
      <w:r w:rsidR="004C4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4C4FB5" w:rsidRPr="004C4FB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473 746,00</w:t>
      </w:r>
      <w:r w:rsidR="004C4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–передача безвозмездно Дацана ИК-4 в собственность ме</w:t>
      </w:r>
      <w:r w:rsidR="004C4FB5" w:rsidRPr="004C4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стной религиозной организации буддистов Байкальский Дацан </w:t>
      </w:r>
      <w:proofErr w:type="spellStart"/>
      <w:r w:rsidR="004C4FB5" w:rsidRPr="004C4FB5">
        <w:rPr>
          <w:rFonts w:ascii="Times New Roman" w:eastAsia="Times New Roman" w:hAnsi="Times New Roman" w:cs="Times New Roman"/>
          <w:color w:val="000000"/>
          <w:sz w:val="24"/>
          <w:szCs w:val="24"/>
        </w:rPr>
        <w:t>Дамбадаржалин</w:t>
      </w:r>
      <w:proofErr w:type="spellEnd"/>
      <w:r w:rsidR="004C4FB5" w:rsidRPr="004C4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C4FB5" w:rsidRPr="004C4FB5">
        <w:rPr>
          <w:rFonts w:ascii="Times New Roman" w:eastAsia="Times New Roman" w:hAnsi="Times New Roman" w:cs="Times New Roman"/>
          <w:color w:val="000000"/>
          <w:sz w:val="24"/>
          <w:szCs w:val="24"/>
        </w:rPr>
        <w:t>Кабанского</w:t>
      </w:r>
      <w:proofErr w:type="spellEnd"/>
      <w:r w:rsidR="004C4FB5" w:rsidRPr="004C4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Республики Бурятия (Буддийская традиционная </w:t>
      </w:r>
      <w:proofErr w:type="spellStart"/>
      <w:r w:rsidR="004C4FB5" w:rsidRPr="004C4FB5">
        <w:rPr>
          <w:rFonts w:ascii="Times New Roman" w:eastAsia="Times New Roman" w:hAnsi="Times New Roman" w:cs="Times New Roman"/>
          <w:color w:val="000000"/>
          <w:sz w:val="24"/>
          <w:szCs w:val="24"/>
        </w:rPr>
        <w:t>Сангха</w:t>
      </w:r>
      <w:proofErr w:type="spellEnd"/>
      <w:r w:rsidR="004C4FB5" w:rsidRPr="004C4F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России)</w:t>
      </w:r>
      <w:r w:rsidR="004C4FB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D1D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0437C0" w:rsidRPr="003D6169" w:rsidRDefault="000437C0" w:rsidP="000437C0">
      <w:pPr>
        <w:numPr>
          <w:ilvl w:val="1"/>
          <w:numId w:val="3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</w:t>
      </w:r>
      <w:r w:rsidRPr="003D616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вижимое имущество в составе имущества казны </w:t>
      </w:r>
    </w:p>
    <w:p w:rsidR="000437C0" w:rsidRDefault="000437C0" w:rsidP="000437C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37C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Поступило всего: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3D1BC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16 194 390,52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D1BCC">
        <w:rPr>
          <w:rFonts w:ascii="Times New Roman" w:eastAsia="Times New Roman" w:hAnsi="Times New Roman" w:cs="Times New Roman"/>
          <w:color w:val="000000"/>
          <w:sz w:val="24"/>
          <w:szCs w:val="24"/>
        </w:rPr>
        <w:t>13 229 910,32-принята</w:t>
      </w:r>
      <w:r w:rsidR="003D1BCC" w:rsidRPr="003D1BCC">
        <w:t xml:space="preserve"> </w:t>
      </w:r>
      <w:r w:rsidR="004635D4">
        <w:rPr>
          <w:rFonts w:ascii="Times New Roman" w:eastAsia="Times New Roman" w:hAnsi="Times New Roman" w:cs="Times New Roman"/>
          <w:color w:val="000000"/>
          <w:sz w:val="24"/>
          <w:szCs w:val="24"/>
        </w:rPr>
        <w:t>безвозмездно</w:t>
      </w:r>
      <w:r w:rsidR="004635D4" w:rsidRPr="003D1B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D1BCC" w:rsidRPr="003D1BCC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Спортивная пл</w:t>
      </w:r>
      <w:r w:rsidR="003D1B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ощадка с. Выдрино, ул. Школьная от УГИЗО, </w:t>
      </w:r>
      <w:r w:rsidR="004635D4">
        <w:rPr>
          <w:rFonts w:ascii="Times New Roman" w:eastAsia="Times New Roman" w:hAnsi="Times New Roman" w:cs="Times New Roman"/>
          <w:color w:val="000000"/>
          <w:sz w:val="24"/>
          <w:szCs w:val="24"/>
        </w:rPr>
        <w:t>2 617 838</w:t>
      </w:r>
      <w:r w:rsidR="003D1B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,00 </w:t>
      </w:r>
      <w:r w:rsidR="004635D4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3D1BCC" w:rsidRPr="003D1BCC">
        <w:t xml:space="preserve"> </w:t>
      </w:r>
      <w:r w:rsidR="004635D4">
        <w:t xml:space="preserve">принято и оприходовано </w:t>
      </w:r>
      <w:r w:rsidR="004635D4">
        <w:rPr>
          <w:rFonts w:ascii="Times New Roman" w:eastAsia="Times New Roman" w:hAnsi="Times New Roman" w:cs="Times New Roman"/>
          <w:color w:val="000000"/>
          <w:sz w:val="24"/>
          <w:szCs w:val="24"/>
        </w:rPr>
        <w:t>безвозмездно</w:t>
      </w:r>
      <w:r w:rsidR="004635D4" w:rsidRPr="003D1B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D1BCC" w:rsidRPr="003D1BCC">
        <w:rPr>
          <w:rFonts w:ascii="Times New Roman" w:eastAsia="Times New Roman" w:hAnsi="Times New Roman" w:cs="Times New Roman"/>
          <w:color w:val="000000"/>
          <w:sz w:val="24"/>
          <w:szCs w:val="24"/>
        </w:rPr>
        <w:t>ПСД Спортивная площ</w:t>
      </w:r>
      <w:r w:rsidR="003D1BCC">
        <w:rPr>
          <w:rFonts w:ascii="Times New Roman" w:eastAsia="Times New Roman" w:hAnsi="Times New Roman" w:cs="Times New Roman"/>
          <w:color w:val="000000"/>
          <w:sz w:val="24"/>
          <w:szCs w:val="24"/>
        </w:rPr>
        <w:t>адка с. Выдрино, ул. Школьная, 346 642,20-принят</w:t>
      </w:r>
      <w:r w:rsidR="004635D4" w:rsidRPr="004635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635D4">
        <w:rPr>
          <w:rFonts w:ascii="Times New Roman" w:eastAsia="Times New Roman" w:hAnsi="Times New Roman" w:cs="Times New Roman"/>
          <w:color w:val="000000"/>
          <w:sz w:val="24"/>
          <w:szCs w:val="24"/>
        </w:rPr>
        <w:t>безвозмездно</w:t>
      </w:r>
      <w:r w:rsidR="003D1BCC" w:rsidRPr="003D1BCC">
        <w:t xml:space="preserve"> </w:t>
      </w:r>
      <w:r w:rsidR="003D1BCC" w:rsidRPr="003D1BC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73B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втомобиль SSANG YONG </w:t>
      </w:r>
      <w:proofErr w:type="gramStart"/>
      <w:r w:rsidR="00B73B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ISTANA </w:t>
      </w:r>
      <w:r w:rsidR="003D1B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proofErr w:type="gramEnd"/>
      <w:r w:rsidR="003D1B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МБУ «</w:t>
      </w:r>
      <w:proofErr w:type="spellStart"/>
      <w:r w:rsidR="003D1BCC">
        <w:rPr>
          <w:rFonts w:ascii="Times New Roman" w:eastAsia="Times New Roman" w:hAnsi="Times New Roman" w:cs="Times New Roman"/>
          <w:color w:val="000000"/>
          <w:sz w:val="24"/>
          <w:szCs w:val="24"/>
        </w:rPr>
        <w:t>Выдринский</w:t>
      </w:r>
      <w:proofErr w:type="spellEnd"/>
      <w:r w:rsidR="003D1B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АХЦ»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437C0" w:rsidRPr="002D6BDB" w:rsidRDefault="000437C0" w:rsidP="000437C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Выбыло </w:t>
      </w:r>
      <w:r w:rsidRPr="003D616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всего:</w:t>
      </w:r>
      <w:r w:rsidR="002D6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4635D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1 655 561,20</w:t>
      </w:r>
      <w:r w:rsidR="002D6BD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2D6BDB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4635D4">
        <w:rPr>
          <w:rFonts w:ascii="Times New Roman" w:eastAsia="Times New Roman" w:hAnsi="Times New Roman" w:cs="Times New Roman"/>
          <w:color w:val="000000"/>
          <w:sz w:val="24"/>
          <w:szCs w:val="24"/>
        </w:rPr>
        <w:t>1 308 919,00 -</w:t>
      </w:r>
      <w:r w:rsidR="004635D4" w:rsidRPr="004635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635D4" w:rsidRPr="003D1BCC">
        <w:rPr>
          <w:rFonts w:ascii="Times New Roman" w:eastAsia="Times New Roman" w:hAnsi="Times New Roman" w:cs="Times New Roman"/>
          <w:color w:val="000000"/>
          <w:sz w:val="24"/>
          <w:szCs w:val="24"/>
        </w:rPr>
        <w:t>ПСД Спортивная площ</w:t>
      </w:r>
      <w:r w:rsidR="004635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адка с. Выдрино, ул. Школьная, 346 642,20 </w:t>
      </w:r>
      <w:r w:rsidR="00B73B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–передан безвозмездно </w:t>
      </w:r>
      <w:r w:rsidR="00B73BAE" w:rsidRPr="003D1B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Автомобиль SSANG YONG </w:t>
      </w:r>
      <w:proofErr w:type="gramStart"/>
      <w:r w:rsidR="00B73BAE" w:rsidRPr="003D1BCC">
        <w:rPr>
          <w:rFonts w:ascii="Times New Roman" w:eastAsia="Times New Roman" w:hAnsi="Times New Roman" w:cs="Times New Roman"/>
          <w:color w:val="000000"/>
          <w:sz w:val="24"/>
          <w:szCs w:val="24"/>
        </w:rPr>
        <w:t>ISTANA</w:t>
      </w:r>
      <w:r w:rsidR="004635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3B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="00B73B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Боевое братство</w:t>
      </w:r>
      <w:r w:rsidR="002D6BD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1554F" w:rsidRPr="00DC13B1" w:rsidRDefault="00B1554F" w:rsidP="008315A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i/>
          <w:color w:val="000000"/>
          <w:sz w:val="10"/>
          <w:szCs w:val="10"/>
        </w:rPr>
      </w:pPr>
    </w:p>
    <w:p w:rsidR="00450660" w:rsidRPr="00E61842" w:rsidRDefault="00450660" w:rsidP="00050F6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</w:t>
      </w:r>
      <w:r w:rsidRPr="00E6184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Имущество казны в оперативном управлении.</w:t>
      </w:r>
    </w:p>
    <w:p w:rsidR="00450660" w:rsidRPr="009F337D" w:rsidRDefault="00450660" w:rsidP="00050F6B">
      <w:pPr>
        <w:numPr>
          <w:ilvl w:val="0"/>
          <w:numId w:val="4"/>
        </w:numPr>
        <w:autoSpaceDE w:val="0"/>
        <w:autoSpaceDN w:val="0"/>
        <w:adjustRightInd w:val="0"/>
        <w:spacing w:after="0"/>
        <w:ind w:left="9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F33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Движение основных средств</w:t>
      </w:r>
    </w:p>
    <w:p w:rsidR="00450660" w:rsidRDefault="00450660" w:rsidP="00050F6B">
      <w:pPr>
        <w:numPr>
          <w:ilvl w:val="1"/>
          <w:numId w:val="4"/>
        </w:numPr>
        <w:autoSpaceDE w:val="0"/>
        <w:autoSpaceDN w:val="0"/>
        <w:adjustRightInd w:val="0"/>
        <w:spacing w:after="0"/>
        <w:ind w:left="12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84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Основные средства</w:t>
      </w:r>
      <w:r w:rsidRPr="00E618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50F6B" w:rsidRPr="00005147" w:rsidRDefault="00050F6B" w:rsidP="00050F6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51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Нежилые помещения (здания и сооружения)</w:t>
      </w:r>
    </w:p>
    <w:p w:rsidR="00050F6B" w:rsidRDefault="00050F6B" w:rsidP="00050F6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Прибыло всего: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BA1D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68 040,00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руб.</w:t>
      </w:r>
      <w:r w:rsidR="000835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BA1D33" w:rsidRPr="00BA1D33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Остановочный пункт п/</w:t>
      </w:r>
      <w:proofErr w:type="spellStart"/>
      <w:r w:rsidR="00BA1D33" w:rsidRPr="00BA1D33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proofErr w:type="spellEnd"/>
      <w:r w:rsidR="00BA1D33" w:rsidRPr="00BA1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Выдрино по ул. Красных-Партизан около детского сада "Род</w:t>
      </w:r>
      <w:r w:rsidR="00BA1D33">
        <w:rPr>
          <w:rFonts w:ascii="Times New Roman" w:eastAsia="Times New Roman" w:hAnsi="Times New Roman" w:cs="Times New Roman"/>
          <w:color w:val="000000"/>
          <w:sz w:val="24"/>
          <w:szCs w:val="24"/>
        </w:rPr>
        <w:t>ничок»</w:t>
      </w:r>
      <w:r w:rsidR="0008352F" w:rsidRPr="0008352F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050F6B" w:rsidRDefault="008315A4" w:rsidP="00050F6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Выбыло всего</w:t>
      </w:r>
      <w:r w:rsidR="00BA1D3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: 0,00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руб. </w:t>
      </w:r>
    </w:p>
    <w:p w:rsidR="00BA1D33" w:rsidRDefault="00BA1D33" w:rsidP="00BA1D33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Машины и оборудование</w:t>
      </w:r>
    </w:p>
    <w:p w:rsidR="00BA1D33" w:rsidRDefault="00BA1D33" w:rsidP="00BA1D33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Прибыло всего: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0,00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A1D33" w:rsidRPr="00BA1D33" w:rsidRDefault="00BA1D33" w:rsidP="00BA1D33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Выбыло всего: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24 252,26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руб.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(24 252,26-списана компьютерная техника)</w:t>
      </w:r>
    </w:p>
    <w:p w:rsidR="000A07C6" w:rsidRPr="00005147" w:rsidRDefault="000A07C6" w:rsidP="00005147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00514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Инвентарь производственный и хозяйственный</w:t>
      </w:r>
    </w:p>
    <w:p w:rsidR="00E168E9" w:rsidRDefault="00CA595E" w:rsidP="00005147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18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Прибыло </w:t>
      </w:r>
      <w:r w:rsidR="00050F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всего: </w:t>
      </w:r>
      <w:r w:rsidR="00BA1D3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1 511 829,00</w:t>
      </w:r>
      <w:r w:rsidR="00A37A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руб.</w:t>
      </w:r>
      <w:r w:rsidR="000C10A3" w:rsidRPr="00E618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6CAC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BA1D33">
        <w:rPr>
          <w:rFonts w:ascii="Times New Roman" w:eastAsia="Times New Roman" w:hAnsi="Times New Roman" w:cs="Times New Roman"/>
          <w:color w:val="000000"/>
          <w:sz w:val="24"/>
          <w:szCs w:val="24"/>
        </w:rPr>
        <w:t>50 000,00-</w:t>
      </w:r>
      <w:r w:rsidR="00BA1D33" w:rsidRPr="00BA1D33">
        <w:t xml:space="preserve"> </w:t>
      </w:r>
      <w:r w:rsidR="00BA1D33" w:rsidRPr="00BA1D33">
        <w:rPr>
          <w:rFonts w:ascii="Times New Roman" w:eastAsia="Times New Roman" w:hAnsi="Times New Roman" w:cs="Times New Roman"/>
          <w:color w:val="000000"/>
          <w:sz w:val="24"/>
          <w:szCs w:val="24"/>
        </w:rPr>
        <w:t>Карусель</w:t>
      </w:r>
      <w:r w:rsidR="00BA1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"У руля" ТОС "Снежинка</w:t>
      </w:r>
      <w:proofErr w:type="gramStart"/>
      <w:r w:rsidR="00BA1D33">
        <w:rPr>
          <w:rFonts w:ascii="Times New Roman" w:eastAsia="Times New Roman" w:hAnsi="Times New Roman" w:cs="Times New Roman"/>
          <w:color w:val="000000"/>
          <w:sz w:val="24"/>
          <w:szCs w:val="24"/>
        </w:rPr>
        <w:t>"  МАДОУ</w:t>
      </w:r>
      <w:proofErr w:type="gramEnd"/>
      <w:r w:rsidR="00BA1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1D33" w:rsidRPr="00BA1D33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детский сад "Снежинка", ул. Первомайская,1А</w:t>
      </w:r>
      <w:r w:rsidR="00BA1D33">
        <w:rPr>
          <w:rFonts w:ascii="Times New Roman" w:eastAsia="Times New Roman" w:hAnsi="Times New Roman" w:cs="Times New Roman"/>
          <w:color w:val="000000"/>
          <w:sz w:val="24"/>
          <w:szCs w:val="24"/>
        </w:rPr>
        <w:t>; 598 000,00 -</w:t>
      </w:r>
      <w:r w:rsidR="00BA1D33" w:rsidRPr="00BA1D33">
        <w:t xml:space="preserve"> </w:t>
      </w:r>
      <w:r w:rsidR="00BA1D33" w:rsidRPr="00BA1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Зимняя горка с двумя скатами мод. 4  площадь по </w:t>
      </w:r>
      <w:proofErr w:type="spellStart"/>
      <w:r w:rsidR="00BA1D33" w:rsidRPr="00BA1D33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spellEnd"/>
      <w:r w:rsidR="00BA1D33" w:rsidRPr="00BA1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Коммунистическая</w:t>
      </w:r>
      <w:r w:rsidR="00BA1D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ФГС;</w:t>
      </w:r>
      <w:r w:rsid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590 000,00 -</w:t>
      </w:r>
      <w:r w:rsidR="00811745" w:rsidRPr="00811745">
        <w:t xml:space="preserve"> </w:t>
      </w:r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Скамья парковая (без столика) </w:t>
      </w:r>
      <w:proofErr w:type="spellStart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пергола</w:t>
      </w:r>
      <w:proofErr w:type="spellEnd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площадь по </w:t>
      </w:r>
      <w:proofErr w:type="spellStart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spellEnd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Коммунистическая</w:t>
      </w:r>
      <w:r w:rsid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ФГС; 218 629,00-</w:t>
      </w:r>
      <w:r w:rsidR="00811745" w:rsidRPr="00811745">
        <w:t xml:space="preserve"> </w:t>
      </w:r>
      <w:proofErr w:type="spellStart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Квотерпайп</w:t>
      </w:r>
      <w:proofErr w:type="spellEnd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Quarter</w:t>
      </w:r>
      <w:proofErr w:type="spellEnd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1.5)  на площадь по ул. Коммунистическая</w:t>
      </w:r>
      <w:r w:rsid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ФГС; 19 120,00 -</w:t>
      </w:r>
      <w:r w:rsidR="00811745" w:rsidRPr="00811745">
        <w:t xml:space="preserve"> </w:t>
      </w:r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Лестница универсальная ТОС «Цветик-</w:t>
      </w:r>
      <w:proofErr w:type="spellStart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семицветик</w:t>
      </w:r>
      <w:proofErr w:type="spellEnd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МАОУ ДО "Дом Детского Творчества </w:t>
      </w:r>
      <w:proofErr w:type="spellStart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c.Выдрино</w:t>
      </w:r>
      <w:proofErr w:type="spellEnd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", ул. Авангардная1б, и ул. Набережная, 5А</w:t>
      </w:r>
      <w:r w:rsid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25 730,00- </w:t>
      </w:r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Триммер бензиновый ТОС «Цветик-</w:t>
      </w:r>
      <w:proofErr w:type="spellStart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семицветик</w:t>
      </w:r>
      <w:proofErr w:type="spellEnd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МАОУ ДО "Дом Детского Творчества </w:t>
      </w:r>
      <w:proofErr w:type="spellStart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c.Выдрино</w:t>
      </w:r>
      <w:proofErr w:type="spellEnd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", ул. Авангардная1б, и ул. Набережная, 5А</w:t>
      </w:r>
      <w:r w:rsid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5 150,00- </w:t>
      </w:r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Тачка Садовая ТОС «Цветик-</w:t>
      </w:r>
      <w:proofErr w:type="spellStart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семицветик</w:t>
      </w:r>
      <w:proofErr w:type="spellEnd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МАОУ ДО "Дом Детского Творчества </w:t>
      </w:r>
      <w:proofErr w:type="spellStart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c.Выдрино</w:t>
      </w:r>
      <w:proofErr w:type="spellEnd"/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", ул. Авангардная1б, и ул. Набережная, 5А</w:t>
      </w:r>
      <w:r w:rsid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; 5 200,00 -</w:t>
      </w:r>
      <w:r w:rsidR="00811745" w:rsidRPr="00811745">
        <w:t xml:space="preserve"> </w:t>
      </w:r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Тачка Садовая ТОС "Полустанок" ж/д Клуб, п/ст.</w:t>
      </w:r>
      <w:r w:rsid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11745" w:rsidRP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Выдрино, ул. Красных-Партизан</w:t>
      </w:r>
      <w:r w:rsidR="0081174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436B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8A099F" w:rsidRPr="00E61842" w:rsidRDefault="008A099F" w:rsidP="00005147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Выбыло</w:t>
      </w:r>
      <w:r w:rsidRPr="00E618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всего:</w:t>
      </w:r>
      <w:r w:rsidR="00CA18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A1809" w:rsidRPr="00CA18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611 850,00</w:t>
      </w:r>
      <w:r w:rsidR="00CA18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 (3 500,00</w:t>
      </w:r>
      <w:r w:rsidR="00CA1809" w:rsidRPr="00CA1809">
        <w:t xml:space="preserve"> </w:t>
      </w:r>
      <w:r w:rsidR="00CA1809" w:rsidRPr="00CA1809">
        <w:rPr>
          <w:rFonts w:ascii="Times New Roman" w:eastAsia="Times New Roman" w:hAnsi="Times New Roman" w:cs="Times New Roman"/>
          <w:color w:val="000000"/>
          <w:sz w:val="24"/>
          <w:szCs w:val="24"/>
        </w:rPr>
        <w:t>набор н/теннис (4 ракетки, сетка с креплением, 6 мячей) ТОС Надежда</w:t>
      </w:r>
      <w:r w:rsidR="00CA18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10 350,00 </w:t>
      </w:r>
      <w:r w:rsidR="00040283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CA18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02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средства до десяти тысяч переданы на </w:t>
      </w:r>
      <w:proofErr w:type="spellStart"/>
      <w:r w:rsidR="00040283">
        <w:rPr>
          <w:rFonts w:ascii="Times New Roman" w:eastAsia="Times New Roman" w:hAnsi="Times New Roman" w:cs="Times New Roman"/>
          <w:color w:val="000000"/>
          <w:sz w:val="24"/>
          <w:szCs w:val="24"/>
        </w:rPr>
        <w:t>забаланс</w:t>
      </w:r>
      <w:proofErr w:type="spellEnd"/>
      <w:r w:rsidR="00040283">
        <w:rPr>
          <w:rFonts w:ascii="Times New Roman" w:eastAsia="Times New Roman" w:hAnsi="Times New Roman" w:cs="Times New Roman"/>
          <w:color w:val="000000"/>
          <w:sz w:val="24"/>
          <w:szCs w:val="24"/>
        </w:rPr>
        <w:t>; 598 000,00 – передана</w:t>
      </w:r>
      <w:r w:rsidR="00040283" w:rsidRPr="00040283">
        <w:t xml:space="preserve"> </w:t>
      </w:r>
      <w:r w:rsidR="0020477D">
        <w:t xml:space="preserve">безвозмездно </w:t>
      </w:r>
      <w:r w:rsidR="00040283" w:rsidRPr="00040283">
        <w:rPr>
          <w:rFonts w:ascii="Times New Roman" w:eastAsia="Times New Roman" w:hAnsi="Times New Roman" w:cs="Times New Roman"/>
          <w:color w:val="000000"/>
          <w:sz w:val="24"/>
          <w:szCs w:val="24"/>
        </w:rPr>
        <w:t>Зимня</w:t>
      </w:r>
      <w:r w:rsidR="000402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горка с двумя скатами мод. 4 </w:t>
      </w:r>
      <w:r w:rsidR="00040283" w:rsidRPr="000402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площадь по </w:t>
      </w:r>
      <w:proofErr w:type="spellStart"/>
      <w:r w:rsidR="00040283" w:rsidRPr="00040283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spellEnd"/>
      <w:r w:rsidR="00040283" w:rsidRPr="000402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Коммунистическая</w:t>
      </w:r>
      <w:r w:rsidR="000402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МБУ «</w:t>
      </w:r>
      <w:proofErr w:type="spellStart"/>
      <w:r w:rsidR="00040283">
        <w:rPr>
          <w:rFonts w:ascii="Times New Roman" w:eastAsia="Times New Roman" w:hAnsi="Times New Roman" w:cs="Times New Roman"/>
          <w:color w:val="000000"/>
          <w:sz w:val="24"/>
          <w:szCs w:val="24"/>
        </w:rPr>
        <w:t>Выдринский</w:t>
      </w:r>
      <w:proofErr w:type="spellEnd"/>
      <w:r w:rsidR="000402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АХЦ»</w:t>
      </w:r>
    </w:p>
    <w:p w:rsidR="00E72E10" w:rsidRPr="009F337D" w:rsidRDefault="0028608A" w:rsidP="009F337D">
      <w:pPr>
        <w:pStyle w:val="ad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3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72E10" w:rsidRPr="009F33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Материальные запасы</w:t>
      </w:r>
      <w:r w:rsidR="004178C6" w:rsidRPr="009F33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72E10" w:rsidRPr="00D93835" w:rsidRDefault="00E72E10" w:rsidP="00653F81">
      <w:pPr>
        <w:pStyle w:val="ad"/>
        <w:autoSpaceDE w:val="0"/>
        <w:autoSpaceDN w:val="0"/>
        <w:adjustRightInd w:val="0"/>
        <w:spacing w:after="0" w:line="276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38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Прибыло всего – </w:t>
      </w:r>
      <w:r w:rsidR="0004028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378 140,07</w:t>
      </w:r>
      <w:r w:rsidR="00414C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руб.</w:t>
      </w:r>
      <w:r w:rsidRPr="00D938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CA3054">
        <w:rPr>
          <w:rFonts w:ascii="Times New Roman" w:eastAsia="Times New Roman" w:hAnsi="Times New Roman" w:cs="Times New Roman"/>
          <w:color w:val="000000"/>
          <w:sz w:val="24"/>
          <w:szCs w:val="24"/>
        </w:rPr>
        <w:t>23 000,00</w:t>
      </w:r>
      <w:r w:rsidR="0004028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040283" w:rsidRPr="00040283">
        <w:t xml:space="preserve"> </w:t>
      </w:r>
      <w:r w:rsidR="00040283" w:rsidRPr="000402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проведение культурно массового мероприятия "Широкая </w:t>
      </w:r>
      <w:proofErr w:type="spellStart"/>
      <w:r w:rsidR="00040283" w:rsidRPr="00040283">
        <w:rPr>
          <w:rFonts w:ascii="Times New Roman" w:eastAsia="Times New Roman" w:hAnsi="Times New Roman" w:cs="Times New Roman"/>
          <w:color w:val="000000"/>
          <w:sz w:val="24"/>
          <w:szCs w:val="24"/>
        </w:rPr>
        <w:t>Маслен</w:t>
      </w:r>
      <w:r w:rsid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ница</w:t>
      </w:r>
      <w:proofErr w:type="spellEnd"/>
      <w:r w:rsid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 2024 17.03.24; </w:t>
      </w:r>
      <w:r w:rsidR="00CA3054">
        <w:rPr>
          <w:rFonts w:ascii="Times New Roman" w:eastAsia="Times New Roman" w:hAnsi="Times New Roman" w:cs="Times New Roman"/>
          <w:color w:val="000000"/>
          <w:sz w:val="24"/>
          <w:szCs w:val="24"/>
        </w:rPr>
        <w:t>2 493,00-</w:t>
      </w:r>
      <w:r w:rsidR="00CA3054" w:rsidRPr="00CA30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проведение спортивного мероприятия на территории МО СП "</w:t>
      </w:r>
      <w:proofErr w:type="spellStart"/>
      <w:r w:rsidR="00CA3054" w:rsidRPr="00CA3054">
        <w:rPr>
          <w:rFonts w:ascii="Times New Roman" w:eastAsia="Times New Roman" w:hAnsi="Times New Roman" w:cs="Times New Roman"/>
          <w:color w:val="000000"/>
          <w:sz w:val="24"/>
          <w:szCs w:val="24"/>
        </w:rPr>
        <w:t>Выдринское</w:t>
      </w:r>
      <w:proofErr w:type="spellEnd"/>
      <w:r w:rsidR="00CA3054" w:rsidRPr="00CA3054">
        <w:rPr>
          <w:rFonts w:ascii="Times New Roman" w:eastAsia="Times New Roman" w:hAnsi="Times New Roman" w:cs="Times New Roman"/>
          <w:color w:val="000000"/>
          <w:sz w:val="24"/>
          <w:szCs w:val="24"/>
        </w:rPr>
        <w:t>" "Папа, мама, я-спортивная семья"</w:t>
      </w:r>
      <w:r w:rsidR="00CA3054">
        <w:rPr>
          <w:rFonts w:ascii="Times New Roman" w:eastAsia="Times New Roman" w:hAnsi="Times New Roman" w:cs="Times New Roman"/>
          <w:color w:val="000000"/>
          <w:sz w:val="24"/>
          <w:szCs w:val="24"/>
        </w:rPr>
        <w:t>; 5 100,00-</w:t>
      </w:r>
      <w:r w:rsidR="00CA3054" w:rsidRPr="00CA3054">
        <w:t xml:space="preserve"> </w:t>
      </w:r>
      <w:r w:rsidR="00CA3054" w:rsidRPr="00CA305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мероприятия, посвященного 22 июня "День памяти и скорби - день начала ВОВ"</w:t>
      </w:r>
      <w:r w:rsidR="00CA3054">
        <w:rPr>
          <w:rFonts w:ascii="Times New Roman" w:eastAsia="Times New Roman" w:hAnsi="Times New Roman" w:cs="Times New Roman"/>
          <w:color w:val="000000"/>
          <w:sz w:val="24"/>
          <w:szCs w:val="24"/>
        </w:rPr>
        <w:t>; 30 000,00</w:t>
      </w:r>
      <w:r w:rsid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r w:rsidR="0023309D"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праздничного мероприятия "Клубничный рай - 2024" 13.07.2024</w:t>
      </w:r>
      <w:r w:rsid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4A6049">
        <w:rPr>
          <w:rFonts w:ascii="Times New Roman" w:eastAsia="Times New Roman" w:hAnsi="Times New Roman" w:cs="Times New Roman"/>
          <w:color w:val="000000"/>
          <w:sz w:val="24"/>
          <w:szCs w:val="24"/>
        </w:rPr>
        <w:t>37 100,00</w:t>
      </w:r>
      <w:r w:rsid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23309D"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культурно-м</w:t>
      </w:r>
      <w:r w:rsidR="00CA305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23309D"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ссовых </w:t>
      </w:r>
      <w:r w:rsidR="0023309D"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мероприятий посвященных "Дню села" 21.09.2024</w:t>
      </w:r>
      <w:r w:rsid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4A6049">
        <w:rPr>
          <w:rFonts w:ascii="Times New Roman" w:eastAsia="Times New Roman" w:hAnsi="Times New Roman" w:cs="Times New Roman"/>
          <w:color w:val="000000"/>
          <w:sz w:val="24"/>
          <w:szCs w:val="24"/>
        </w:rPr>
        <w:t>10 000,00</w:t>
      </w:r>
      <w:r w:rsid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23309D"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</w:t>
      </w:r>
      <w:r w:rsidR="00B65C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дения праздничного мероприятия </w:t>
      </w:r>
      <w:r w:rsidR="0023309D" w:rsidRP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"День матери"</w:t>
      </w:r>
      <w:r w:rsid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="00B65C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A0A72">
        <w:rPr>
          <w:rFonts w:ascii="Times New Roman" w:eastAsia="Times New Roman" w:hAnsi="Times New Roman" w:cs="Times New Roman"/>
          <w:color w:val="000000"/>
          <w:sz w:val="24"/>
          <w:szCs w:val="24"/>
        </w:rPr>
        <w:t>92 288,50</w:t>
      </w:r>
      <w:r w:rsidR="00B65C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материалы для текущего ремонта муниципальных квартир;</w:t>
      </w:r>
      <w:r w:rsid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69D4">
        <w:rPr>
          <w:rFonts w:ascii="Times New Roman" w:eastAsia="Times New Roman" w:hAnsi="Times New Roman" w:cs="Times New Roman"/>
          <w:color w:val="000000"/>
          <w:sz w:val="24"/>
          <w:szCs w:val="24"/>
        </w:rPr>
        <w:t>44 800</w:t>
      </w:r>
      <w:r w:rsidR="009B2CBA">
        <w:rPr>
          <w:rFonts w:ascii="Times New Roman" w:eastAsia="Times New Roman" w:hAnsi="Times New Roman" w:cs="Times New Roman"/>
          <w:color w:val="000000"/>
          <w:sz w:val="24"/>
          <w:szCs w:val="24"/>
        </w:rPr>
        <w:t>,00</w:t>
      </w:r>
      <w:r w:rsidR="00B93166">
        <w:rPr>
          <w:rFonts w:ascii="Times New Roman" w:eastAsia="Times New Roman" w:hAnsi="Times New Roman" w:cs="Times New Roman"/>
          <w:color w:val="000000"/>
          <w:sz w:val="24"/>
          <w:szCs w:val="24"/>
        </w:rPr>
        <w:t>- материалы для текущего ремонта Клуба на Станции ТОС Полустанок;</w:t>
      </w:r>
      <w:r w:rsid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87436E">
        <w:rPr>
          <w:rFonts w:ascii="Times New Roman" w:eastAsia="Times New Roman" w:hAnsi="Times New Roman" w:cs="Times New Roman"/>
          <w:color w:val="000000"/>
          <w:sz w:val="24"/>
          <w:szCs w:val="24"/>
        </w:rPr>
        <w:t>22 448</w:t>
      </w:r>
      <w:r w:rsidR="009B2CBA">
        <w:rPr>
          <w:rFonts w:ascii="Times New Roman" w:eastAsia="Times New Roman" w:hAnsi="Times New Roman" w:cs="Times New Roman"/>
          <w:color w:val="000000"/>
          <w:sz w:val="24"/>
          <w:szCs w:val="24"/>
        </w:rPr>
        <w:t>,00 – клавиатура, монитор</w:t>
      </w:r>
      <w:r w:rsidR="001A0A72">
        <w:rPr>
          <w:rFonts w:ascii="Times New Roman" w:eastAsia="Times New Roman" w:hAnsi="Times New Roman" w:cs="Times New Roman"/>
          <w:color w:val="000000"/>
          <w:sz w:val="24"/>
          <w:szCs w:val="24"/>
        </w:rPr>
        <w:t>, картридж</w:t>
      </w:r>
      <w:r w:rsidR="009B2C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ВУС;</w:t>
      </w:r>
      <w:r w:rsid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7436E">
        <w:rPr>
          <w:rFonts w:ascii="Times New Roman" w:eastAsia="Times New Roman" w:hAnsi="Times New Roman" w:cs="Times New Roman"/>
          <w:color w:val="000000"/>
          <w:sz w:val="24"/>
          <w:szCs w:val="24"/>
        </w:rPr>
        <w:t>4 110,57</w:t>
      </w:r>
      <w:r w:rsidR="001A0A72">
        <w:rPr>
          <w:rFonts w:ascii="Times New Roman" w:eastAsia="Times New Roman" w:hAnsi="Times New Roman" w:cs="Times New Roman"/>
          <w:color w:val="000000"/>
          <w:sz w:val="24"/>
          <w:szCs w:val="24"/>
        </w:rPr>
        <w:t>- канцелярия;</w:t>
      </w:r>
      <w:r w:rsidR="00546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4 200,00-</w:t>
      </w:r>
      <w:r w:rsid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69D4" w:rsidRPr="00546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Табличка А4 (материал композит + </w:t>
      </w:r>
      <w:proofErr w:type="spellStart"/>
      <w:r w:rsidR="005469D4" w:rsidRPr="005469D4">
        <w:rPr>
          <w:rFonts w:ascii="Times New Roman" w:eastAsia="Times New Roman" w:hAnsi="Times New Roman" w:cs="Times New Roman"/>
          <w:color w:val="000000"/>
          <w:sz w:val="24"/>
          <w:szCs w:val="24"/>
        </w:rPr>
        <w:t>ламинация</w:t>
      </w:r>
      <w:proofErr w:type="spellEnd"/>
      <w:r w:rsidR="005469D4" w:rsidRPr="005469D4">
        <w:rPr>
          <w:rFonts w:ascii="Times New Roman" w:eastAsia="Times New Roman" w:hAnsi="Times New Roman" w:cs="Times New Roman"/>
          <w:color w:val="000000"/>
          <w:sz w:val="24"/>
          <w:szCs w:val="24"/>
        </w:rPr>
        <w:t>) мемориал</w:t>
      </w:r>
      <w:r w:rsidR="00546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ьные таблички; </w:t>
      </w:r>
      <w:r w:rsid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469D4" w:rsidRPr="005469D4">
        <w:rPr>
          <w:rFonts w:ascii="Times New Roman" w:eastAsia="Times New Roman" w:hAnsi="Times New Roman" w:cs="Times New Roman"/>
          <w:color w:val="000000"/>
          <w:sz w:val="24"/>
          <w:szCs w:val="24"/>
        </w:rPr>
        <w:t>102 600,00</w:t>
      </w:r>
      <w:r w:rsidR="005469D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5469D4" w:rsidRPr="00546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безвозмездно</w:t>
      </w:r>
      <w:r w:rsidR="005469D4">
        <w:rPr>
          <w:rFonts w:ascii="Times New Roman" w:eastAsia="Times New Roman" w:hAnsi="Times New Roman" w:cs="Times New Roman"/>
          <w:color w:val="000000"/>
          <w:sz w:val="24"/>
          <w:szCs w:val="24"/>
        </w:rPr>
        <w:t>е поступление</w:t>
      </w:r>
      <w:r w:rsidR="005469D4" w:rsidRPr="00546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Консольны</w:t>
      </w:r>
      <w:r w:rsidR="00546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="005469D4" w:rsidRPr="005469D4">
        <w:rPr>
          <w:rFonts w:ascii="Times New Roman" w:eastAsia="Times New Roman" w:hAnsi="Times New Roman" w:cs="Times New Roman"/>
          <w:color w:val="000000"/>
          <w:sz w:val="24"/>
          <w:szCs w:val="24"/>
        </w:rPr>
        <w:t>светильник</w:t>
      </w:r>
      <w:r w:rsidR="005469D4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  <w:r w:rsidR="002330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17B0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4178C6" w:rsidRPr="00D938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</w:t>
      </w:r>
    </w:p>
    <w:p w:rsidR="00E72E10" w:rsidRPr="00917B08" w:rsidRDefault="00E72E10" w:rsidP="00653F81">
      <w:pPr>
        <w:pStyle w:val="ad"/>
        <w:autoSpaceDE w:val="0"/>
        <w:autoSpaceDN w:val="0"/>
        <w:adjustRightInd w:val="0"/>
        <w:spacing w:after="0" w:line="276" w:lineRule="auto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17B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Выбыло всего – </w:t>
      </w:r>
      <w:r w:rsidR="006F6A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454 580,91</w:t>
      </w:r>
      <w:r w:rsidR="00AE16FB" w:rsidRPr="008253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руб</w:t>
      </w:r>
      <w:r w:rsidR="00AE16FB" w:rsidRPr="00917B0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17B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1E0546">
        <w:rPr>
          <w:rFonts w:ascii="Times New Roman" w:eastAsia="Times New Roman" w:hAnsi="Times New Roman" w:cs="Times New Roman"/>
          <w:color w:val="000000"/>
          <w:sz w:val="24"/>
          <w:szCs w:val="24"/>
        </w:rPr>
        <w:t>108 196,00</w:t>
      </w:r>
      <w:r w:rsidR="0082536A" w:rsidRPr="0082536A">
        <w:rPr>
          <w:rFonts w:ascii="Times New Roman" w:eastAsia="Times New Roman" w:hAnsi="Times New Roman" w:cs="Times New Roman"/>
          <w:color w:val="000000"/>
          <w:sz w:val="24"/>
          <w:szCs w:val="24"/>
        </w:rPr>
        <w:t>- списание материалов на проведения культурно массовых мероприятий;</w:t>
      </w:r>
      <w:r w:rsidR="008253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E0546">
        <w:rPr>
          <w:rFonts w:ascii="Times New Roman" w:eastAsia="Times New Roman" w:hAnsi="Times New Roman" w:cs="Times New Roman"/>
          <w:color w:val="000000"/>
          <w:sz w:val="24"/>
          <w:szCs w:val="24"/>
        </w:rPr>
        <w:t>17 066,67</w:t>
      </w:r>
      <w:r w:rsidR="0082536A" w:rsidRPr="0082536A">
        <w:rPr>
          <w:rFonts w:ascii="Times New Roman" w:eastAsia="Times New Roman" w:hAnsi="Times New Roman" w:cs="Times New Roman"/>
          <w:color w:val="000000"/>
          <w:sz w:val="24"/>
          <w:szCs w:val="24"/>
        </w:rPr>
        <w:t>-списание канцелярии;</w:t>
      </w:r>
      <w:r w:rsidR="00E20D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E0546">
        <w:rPr>
          <w:rFonts w:ascii="Times New Roman" w:eastAsia="Times New Roman" w:hAnsi="Times New Roman" w:cs="Times New Roman"/>
          <w:color w:val="000000"/>
          <w:sz w:val="24"/>
          <w:szCs w:val="24"/>
        </w:rPr>
        <w:t>111 172,44</w:t>
      </w:r>
      <w:r w:rsidR="0082536A" w:rsidRPr="0082536A">
        <w:rPr>
          <w:rFonts w:ascii="Times New Roman" w:eastAsia="Times New Roman" w:hAnsi="Times New Roman" w:cs="Times New Roman"/>
          <w:color w:val="000000"/>
          <w:sz w:val="24"/>
          <w:szCs w:val="24"/>
        </w:rPr>
        <w:t>-списание электроматериалов, строит</w:t>
      </w:r>
      <w:proofErr w:type="gramStart"/>
      <w:r w:rsidR="0082536A" w:rsidRPr="0082536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="0082536A" w:rsidRPr="008253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прочих материалов</w:t>
      </w:r>
      <w:r w:rsidR="001E05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ремонт муниципальных квартир</w:t>
      </w:r>
      <w:r w:rsidR="0082536A" w:rsidRPr="008253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="001E0546">
        <w:rPr>
          <w:rFonts w:ascii="Times New Roman" w:eastAsia="Times New Roman" w:hAnsi="Times New Roman" w:cs="Times New Roman"/>
          <w:color w:val="000000"/>
          <w:sz w:val="24"/>
          <w:szCs w:val="24"/>
        </w:rPr>
        <w:t>193 925,00 –списаны Консольные светильники для уличного освещения;</w:t>
      </w:r>
      <w:r w:rsidR="001E0546" w:rsidRPr="001E05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E05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4 200,00- списано </w:t>
      </w:r>
      <w:r w:rsidR="001E0546" w:rsidRPr="005469D4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Табличка А4</w:t>
      </w:r>
      <w:r w:rsidR="001E0546">
        <w:rPr>
          <w:rFonts w:ascii="Times New Roman" w:eastAsia="Times New Roman" w:hAnsi="Times New Roman" w:cs="Times New Roman"/>
          <w:color w:val="000000"/>
          <w:sz w:val="24"/>
          <w:szCs w:val="24"/>
        </w:rPr>
        <w:t>; 14 980,8-списание материалов для текущего ремонта Клуба на станции, 5 040,00-списаны дорожные знаки.</w:t>
      </w:r>
      <w:r w:rsidR="001E0546" w:rsidRPr="005469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17B0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084D0E" w:rsidRPr="00084D0E" w:rsidRDefault="00084D0E" w:rsidP="00084D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Сведения по дебиторской и кредиторской задолженности (ф 0503169)</w:t>
      </w:r>
    </w:p>
    <w:p w:rsidR="00084D0E" w:rsidRPr="00084D0E" w:rsidRDefault="00084D0E" w:rsidP="00084D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  <w:r w:rsidRPr="00084D0E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Расшифровка кредиторской и дебиторской задолженности по доходам и расходам по состоянию на 01.01.2024г. и на 01.01.2025г. и отчет о проделанной работе по снижению указанной задолженности за 2024год.</w:t>
      </w:r>
    </w:p>
    <w:p w:rsidR="00084D0E" w:rsidRPr="00084D0E" w:rsidRDefault="00084D0E" w:rsidP="00084D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Администрация МО СП «</w:t>
      </w:r>
      <w:proofErr w:type="spellStart"/>
      <w:r w:rsidRPr="00084D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Выдринское</w:t>
      </w:r>
      <w:proofErr w:type="spellEnd"/>
      <w:r w:rsidRPr="00084D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:</w:t>
      </w:r>
    </w:p>
    <w:p w:rsidR="00084D0E" w:rsidRPr="00084D0E" w:rsidRDefault="00084D0E" w:rsidP="00084D0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84D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Кредиторская задолженность:</w:t>
      </w:r>
    </w:p>
    <w:p w:rsidR="00084D0E" w:rsidRPr="00084D0E" w:rsidRDefault="00084D0E" w:rsidP="00084D0E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состоянию на 01.01.2024</w:t>
      </w: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 г. кредиторская задолженность составила:</w:t>
      </w:r>
    </w:p>
    <w:p w:rsidR="00084D0E" w:rsidRPr="00084D0E" w:rsidRDefault="00084D0E" w:rsidP="00084D0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Доходы -  </w:t>
      </w:r>
      <w:proofErr w:type="spellStart"/>
      <w:r w:rsidRPr="00084D0E">
        <w:rPr>
          <w:rFonts w:ascii="Times New Roman" w:eastAsia="Times New Roman" w:hAnsi="Times New Roman" w:cs="Times New Roman"/>
          <w:sz w:val="24"/>
          <w:szCs w:val="24"/>
        </w:rPr>
        <w:t>сч</w:t>
      </w:r>
      <w:proofErr w:type="spellEnd"/>
      <w:r w:rsidRPr="00084D0E">
        <w:rPr>
          <w:rFonts w:ascii="Times New Roman" w:eastAsia="Times New Roman" w:hAnsi="Times New Roman" w:cs="Times New Roman"/>
          <w:sz w:val="24"/>
          <w:szCs w:val="24"/>
        </w:rPr>
        <w:t>. 205.11 – 137 092,91 (Сто тридцать семь тысяч девяносто два руб.91 коп.);</w:t>
      </w:r>
    </w:p>
    <w:p w:rsidR="00084D0E" w:rsidRPr="00084D0E" w:rsidRDefault="00084D0E" w:rsidP="00084D0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Расходы -  </w:t>
      </w:r>
      <w:proofErr w:type="spellStart"/>
      <w:r w:rsidRPr="00084D0E">
        <w:rPr>
          <w:rFonts w:ascii="Times New Roman" w:eastAsia="Times New Roman" w:hAnsi="Times New Roman" w:cs="Times New Roman"/>
          <w:sz w:val="24"/>
          <w:szCs w:val="24"/>
        </w:rPr>
        <w:t>сч</w:t>
      </w:r>
      <w:proofErr w:type="spellEnd"/>
      <w:r w:rsidRPr="00084D0E">
        <w:rPr>
          <w:rFonts w:ascii="Times New Roman" w:eastAsia="Times New Roman" w:hAnsi="Times New Roman" w:cs="Times New Roman"/>
          <w:sz w:val="24"/>
          <w:szCs w:val="24"/>
        </w:rPr>
        <w:t>. 303.15 (Расчеты по единому страховому тарифу) – 134 539,88 (Сто тридцать четыре тысячи пятьсот тридцать девять руб. 88 коп.) ЕНП (Страховые взносы 30% за декабрь 2024</w:t>
      </w:r>
      <w:proofErr w:type="gramStart"/>
      <w:r w:rsidRPr="00084D0E">
        <w:rPr>
          <w:rFonts w:ascii="Times New Roman" w:eastAsia="Times New Roman" w:hAnsi="Times New Roman" w:cs="Times New Roman"/>
          <w:sz w:val="24"/>
          <w:szCs w:val="24"/>
        </w:rPr>
        <w:t>г )</w:t>
      </w:r>
      <w:proofErr w:type="gramEnd"/>
      <w:r w:rsidRPr="00084D0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8F8F8"/>
        </w:rPr>
        <w:t xml:space="preserve"> </w:t>
      </w:r>
      <w:r w:rsidRPr="00084D0E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shd w:val="clear" w:color="auto" w:fill="F8F8F8"/>
        </w:rPr>
        <w:t>УФНС России по РБ.</w:t>
      </w:r>
    </w:p>
    <w:p w:rsidR="00084D0E" w:rsidRPr="00084D0E" w:rsidRDefault="00084D0E" w:rsidP="00084D0E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>По состоянию на 01.01.2025</w:t>
      </w: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 г. кредиторская задолженность составила:</w:t>
      </w:r>
    </w:p>
    <w:p w:rsidR="00084D0E" w:rsidRPr="00084D0E" w:rsidRDefault="00084D0E" w:rsidP="00084D0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Доходы -  </w:t>
      </w:r>
      <w:proofErr w:type="spellStart"/>
      <w:r w:rsidRPr="00084D0E">
        <w:rPr>
          <w:rFonts w:ascii="Times New Roman" w:eastAsia="Times New Roman" w:hAnsi="Times New Roman" w:cs="Times New Roman"/>
          <w:sz w:val="24"/>
          <w:szCs w:val="24"/>
        </w:rPr>
        <w:t>сч</w:t>
      </w:r>
      <w:proofErr w:type="spellEnd"/>
      <w:r w:rsidRPr="00084D0E">
        <w:rPr>
          <w:rFonts w:ascii="Times New Roman" w:eastAsia="Times New Roman" w:hAnsi="Times New Roman" w:cs="Times New Roman"/>
          <w:sz w:val="24"/>
          <w:szCs w:val="24"/>
        </w:rPr>
        <w:t>. 205.11 – 294 215,40 (Двести девяносто четыре тысячи двести пятнадцать руб.40 коп.);</w:t>
      </w:r>
    </w:p>
    <w:p w:rsidR="00084D0E" w:rsidRPr="00084D0E" w:rsidRDefault="00084D0E" w:rsidP="00084D0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>Расходы -  остатки по расходам отсутствуют.</w:t>
      </w:r>
    </w:p>
    <w:p w:rsidR="00084D0E" w:rsidRPr="00084D0E" w:rsidRDefault="00084D0E" w:rsidP="00084D0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>Резервы предстоящих расходов составляют: 231 805,00 в т. ч. 227 044,40 -  резерв отпусков с начислениями, 4 760,60 – резерв по электроэнергии за декабрь 2024 год.</w:t>
      </w:r>
    </w:p>
    <w:p w:rsidR="00084D0E" w:rsidRPr="00084D0E" w:rsidRDefault="00084D0E" w:rsidP="00084D0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84D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Дебиторская задолженность</w:t>
      </w:r>
      <w:r w:rsidRPr="00084D0E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>По состоянию на 01.01.2024 г</w:t>
      </w:r>
      <w:r w:rsidRPr="00084D0E">
        <w:rPr>
          <w:rFonts w:ascii="Times New Roman" w:eastAsia="Times New Roman" w:hAnsi="Times New Roman" w:cs="Times New Roman"/>
          <w:sz w:val="24"/>
          <w:szCs w:val="24"/>
        </w:rPr>
        <w:t>. дебиторская задолженность составила: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Доходы - </w:t>
      </w:r>
      <w:proofErr w:type="spellStart"/>
      <w:proofErr w:type="gramStart"/>
      <w:r w:rsidRPr="00084D0E">
        <w:rPr>
          <w:rFonts w:ascii="Times New Roman" w:eastAsia="Times New Roman" w:hAnsi="Times New Roman" w:cs="Times New Roman"/>
          <w:sz w:val="24"/>
          <w:szCs w:val="24"/>
        </w:rPr>
        <w:t>сч</w:t>
      </w:r>
      <w:proofErr w:type="spellEnd"/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 205.11 - Расчеты с плательщиками налогов -4 055 479,49 (имущественные налоги); </w:t>
      </w:r>
      <w:proofErr w:type="spellStart"/>
      <w:r w:rsidRPr="00084D0E">
        <w:rPr>
          <w:rFonts w:ascii="Times New Roman" w:eastAsia="Times New Roman" w:hAnsi="Times New Roman" w:cs="Times New Roman"/>
          <w:sz w:val="24"/>
          <w:szCs w:val="24"/>
        </w:rPr>
        <w:t>сч</w:t>
      </w:r>
      <w:proofErr w:type="spellEnd"/>
      <w:r w:rsidRPr="00084D0E">
        <w:rPr>
          <w:rFonts w:ascii="Times New Roman" w:eastAsia="Times New Roman" w:hAnsi="Times New Roman" w:cs="Times New Roman"/>
          <w:sz w:val="24"/>
          <w:szCs w:val="24"/>
        </w:rPr>
        <w:t>. 205.51 -  Расчеты по безвозмездным поступлениям текущего характера от других бюджетов бюджетной системы Российской Федерации – 1 930 600,00 (безвозмездные поступления).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Расходы -  </w:t>
      </w:r>
      <w:proofErr w:type="spellStart"/>
      <w:r w:rsidRPr="00084D0E">
        <w:rPr>
          <w:rFonts w:ascii="Times New Roman" w:eastAsia="Times New Roman" w:hAnsi="Times New Roman" w:cs="Times New Roman"/>
          <w:sz w:val="24"/>
          <w:szCs w:val="24"/>
        </w:rPr>
        <w:t>сч</w:t>
      </w:r>
      <w:proofErr w:type="spellEnd"/>
      <w:r w:rsidRPr="00084D0E">
        <w:rPr>
          <w:rFonts w:ascii="Times New Roman" w:eastAsia="Times New Roman" w:hAnsi="Times New Roman" w:cs="Times New Roman"/>
          <w:sz w:val="24"/>
          <w:szCs w:val="24"/>
        </w:rPr>
        <w:t>. 303.14 (Расчеты по единому налоговому платежу) – 134 539,88 (Сто тридцать четыре тысячи пятьсот тридцать девять руб. 88 коп.) ЕНП (Страховые взносы 30% за декабрь 2023</w:t>
      </w:r>
      <w:proofErr w:type="gramStart"/>
      <w:r w:rsidRPr="00084D0E">
        <w:rPr>
          <w:rFonts w:ascii="Times New Roman" w:eastAsia="Times New Roman" w:hAnsi="Times New Roman" w:cs="Times New Roman"/>
          <w:sz w:val="24"/>
          <w:szCs w:val="24"/>
        </w:rPr>
        <w:t>г )</w:t>
      </w:r>
      <w:proofErr w:type="gramEnd"/>
      <w:r w:rsidRPr="00084D0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shd w:val="clear" w:color="auto" w:fill="F8F8F8"/>
        </w:rPr>
        <w:t xml:space="preserve"> </w:t>
      </w:r>
      <w:r w:rsidRPr="00084D0E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shd w:val="clear" w:color="auto" w:fill="F8F8F8"/>
        </w:rPr>
        <w:t>УФНС России по РБ.</w:t>
      </w:r>
      <w:r w:rsidRPr="00084D0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>По состоянию на 01.01.2025 г</w:t>
      </w:r>
      <w:r w:rsidRPr="00084D0E">
        <w:rPr>
          <w:rFonts w:ascii="Times New Roman" w:eastAsia="Times New Roman" w:hAnsi="Times New Roman" w:cs="Times New Roman"/>
          <w:sz w:val="24"/>
          <w:szCs w:val="24"/>
        </w:rPr>
        <w:t>. дебиторская задолженность составила: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Доходы -  </w:t>
      </w:r>
      <w:proofErr w:type="spellStart"/>
      <w:r w:rsidRPr="00084D0E">
        <w:rPr>
          <w:rFonts w:ascii="Times New Roman" w:eastAsia="Times New Roman" w:hAnsi="Times New Roman" w:cs="Times New Roman"/>
          <w:sz w:val="24"/>
          <w:szCs w:val="24"/>
        </w:rPr>
        <w:t>сч</w:t>
      </w:r>
      <w:proofErr w:type="spellEnd"/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. 205.11 - Расчеты с плательщиками налогов -3 909 071,94 (имущественные налоги); </w:t>
      </w:r>
      <w:proofErr w:type="spellStart"/>
      <w:r w:rsidRPr="00084D0E">
        <w:rPr>
          <w:rFonts w:ascii="Times New Roman" w:eastAsia="Times New Roman" w:hAnsi="Times New Roman" w:cs="Times New Roman"/>
          <w:sz w:val="24"/>
          <w:szCs w:val="24"/>
        </w:rPr>
        <w:t>сч</w:t>
      </w:r>
      <w:proofErr w:type="spellEnd"/>
      <w:r w:rsidRPr="00084D0E">
        <w:rPr>
          <w:rFonts w:ascii="Times New Roman" w:eastAsia="Times New Roman" w:hAnsi="Times New Roman" w:cs="Times New Roman"/>
          <w:sz w:val="24"/>
          <w:szCs w:val="24"/>
        </w:rPr>
        <w:t>. 205.51 -  Расчеты по безвозмездным поступлениям текущего характера от других бюджетов бюджетной системы Российской Федерации – 1 686 600,00 (безвозмездные поступления).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Расходы -  </w:t>
      </w:r>
      <w:proofErr w:type="spellStart"/>
      <w:r w:rsidRPr="00084D0E">
        <w:rPr>
          <w:rFonts w:ascii="Times New Roman" w:eastAsia="Times New Roman" w:hAnsi="Times New Roman" w:cs="Times New Roman"/>
          <w:sz w:val="24"/>
          <w:szCs w:val="24"/>
        </w:rPr>
        <w:t>сч</w:t>
      </w:r>
      <w:proofErr w:type="spellEnd"/>
      <w:r w:rsidRPr="00084D0E">
        <w:rPr>
          <w:rFonts w:ascii="Times New Roman" w:eastAsia="Times New Roman" w:hAnsi="Times New Roman" w:cs="Times New Roman"/>
          <w:sz w:val="24"/>
          <w:szCs w:val="24"/>
        </w:rPr>
        <w:t>. 206.23 (Расчеты по авансам по коммунальным услугам) – 4 760,60 резерв по электроэнергии за декабрь 2024г. АО «</w:t>
      </w:r>
      <w:proofErr w:type="spellStart"/>
      <w:r w:rsidRPr="00084D0E">
        <w:rPr>
          <w:rFonts w:ascii="Times New Roman" w:eastAsia="Times New Roman" w:hAnsi="Times New Roman" w:cs="Times New Roman"/>
          <w:sz w:val="24"/>
          <w:szCs w:val="24"/>
        </w:rPr>
        <w:t>Читаэнергосбыт</w:t>
      </w:r>
      <w:proofErr w:type="spellEnd"/>
      <w:r w:rsidRPr="00084D0E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84D0E" w:rsidRPr="00084D0E" w:rsidRDefault="00084D0E" w:rsidP="00084D0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 xml:space="preserve">МБУ </w:t>
      </w:r>
      <w:proofErr w:type="spellStart"/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>Выдринский</w:t>
      </w:r>
      <w:proofErr w:type="spellEnd"/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 xml:space="preserve"> АХЦ</w:t>
      </w:r>
    </w:p>
    <w:p w:rsidR="00084D0E" w:rsidRPr="00084D0E" w:rsidRDefault="00084D0E" w:rsidP="00084D0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 xml:space="preserve">Сведения по дебиторской и кредиторской задолженности учреждения (ф. 0503769) КФО 4 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>Кредиторская задолженность на 01.01.2024г. составляет 87 890,50 руб.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>4.303.15. КВР 119 КОСГУ 213 - 77 990,50. уведомление об исчисленных суммах налогах до     25.01.2024г;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lastRenderedPageBreak/>
        <w:t>4.303.15. КВР 244 КОСГУ 225 - 9 900,00. уведомление об исчисленных суммах налогах до     25.01.2024г;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>Кредиторская задолженность на 01.01.2025г. составляет 222 603,32 руб.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>4.401.60. КВР 111 КОСГУ 211 - 162 649,</w:t>
      </w:r>
      <w:proofErr w:type="gramStart"/>
      <w:r w:rsidRPr="00084D0E">
        <w:rPr>
          <w:rFonts w:ascii="Times New Roman" w:eastAsia="Times New Roman" w:hAnsi="Times New Roman" w:cs="Times New Roman"/>
          <w:sz w:val="24"/>
          <w:szCs w:val="24"/>
        </w:rPr>
        <w:t>76 .</w:t>
      </w:r>
      <w:proofErr w:type="gramEnd"/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 резерв отпусков по заработной плате за 2024г;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4.401.60. КВР 119 КОСГУ 231 - 49 120,23. резерв </w:t>
      </w:r>
      <w:proofErr w:type="gramStart"/>
      <w:r w:rsidRPr="00084D0E">
        <w:rPr>
          <w:rFonts w:ascii="Times New Roman" w:eastAsia="Times New Roman" w:hAnsi="Times New Roman" w:cs="Times New Roman"/>
          <w:sz w:val="24"/>
          <w:szCs w:val="24"/>
        </w:rPr>
        <w:t>отпусков  по</w:t>
      </w:r>
      <w:proofErr w:type="gramEnd"/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 заработной плате за 2024г;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>4.401.60. КВР 244 КОСГУ 221 - 2 833,33 резерв услуги связи за декабрь 2024г;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>4.401.60. КВР 247 КОСГУ 223 - 8 000,</w:t>
      </w:r>
      <w:proofErr w:type="gramStart"/>
      <w:r w:rsidRPr="00084D0E">
        <w:rPr>
          <w:rFonts w:ascii="Times New Roman" w:eastAsia="Times New Roman" w:hAnsi="Times New Roman" w:cs="Times New Roman"/>
          <w:sz w:val="24"/>
          <w:szCs w:val="24"/>
        </w:rPr>
        <w:t>00  резерв</w:t>
      </w:r>
      <w:proofErr w:type="gramEnd"/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 электроэнергии за декабрь 2024г;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>Дебиторская задолженность. КФО 4.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>Дебиторская задолженность на 01.01.2024г. составляет 95 890,</w:t>
      </w:r>
      <w:proofErr w:type="gramStart"/>
      <w:r w:rsidRPr="00084D0E">
        <w:rPr>
          <w:rFonts w:ascii="Times New Roman" w:eastAsia="Times New Roman" w:hAnsi="Times New Roman" w:cs="Times New Roman"/>
          <w:sz w:val="24"/>
          <w:szCs w:val="24"/>
        </w:rPr>
        <w:t>32  руб.</w:t>
      </w:r>
      <w:proofErr w:type="gramEnd"/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 в том числе: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4.303.05. КВР 853 КОСГУ 291 - 1599,82 руб. иные платежи за негативное воздействие на окружающую среду; 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>4.303.14. КВР 852 КОСГУ 291 - 6 400,00 руб. квартальные авансовые платежи по транспортному налогу;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>4.303.14. КВР 119 КОСГУ 213 - 77 990,50. уведомление об исчисленных суммах налогах до     25.01.2024г;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>4.303.14. КВР 244 КОСГУ 225 - 9 900,00. уведомление об исчисленных суммах налогах до     25.01.2024г;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>Дебиторская задолженность на 01.01.2025г</w:t>
      </w:r>
      <w:r w:rsidRPr="00084D0E">
        <w:rPr>
          <w:rFonts w:ascii="Times New Roman" w:eastAsia="Times New Roman" w:hAnsi="Times New Roman" w:cs="Times New Roman"/>
          <w:sz w:val="24"/>
          <w:szCs w:val="24"/>
        </w:rPr>
        <w:t>. составляет 53 195,33 руб. в том числе: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>4.206.21.004 КВР 244 КОСГУ 221 - 2 833,33 руб. услуги связи за декабрь 2024г;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>4.206.23.004 КВР 247 КОСГУ 223 - 8 000,00 руб. электроэнергия за декабрь 2024г;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>4.303.14.001 КВР 851 КОСГУ 291 - 42 362,00 руб. квартальные авансовые платежи по налогу на имущество организаций;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>К форме 0503769 "Сведения по дебиторской и кредиторской задолженности учреждения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 xml:space="preserve"> МБУ "</w:t>
      </w:r>
      <w:proofErr w:type="spellStart"/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>Выдринский</w:t>
      </w:r>
      <w:proofErr w:type="spellEnd"/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 xml:space="preserve"> АХЦ".  КФО 2.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>Кредиторская задолженность. На 01.01.2024г.</w:t>
      </w: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 кредиторская задолженность отсутствует.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>На 01.01.2025г. кредиторская задолженность отсутствует.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>Дебиторская задолженность. КФО 2</w:t>
      </w:r>
      <w:r w:rsidRPr="00084D0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>На 01.01.2024г. дебиторская задолженность</w:t>
      </w: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 отсутствует.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b/>
          <w:sz w:val="24"/>
          <w:szCs w:val="24"/>
        </w:rPr>
        <w:t>Дебиторская задолженность на 01.01.2025г. составляет 2 470,00</w:t>
      </w: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 руб. в том числе: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 xml:space="preserve">2.303.05.КВР 853 КОСГУ 291 - 1000 руб. иные платежи за негативное воздействие на окружающую среду; </w:t>
      </w:r>
    </w:p>
    <w:p w:rsidR="00084D0E" w:rsidRPr="00084D0E" w:rsidRDefault="00084D0E" w:rsidP="00084D0E">
      <w:pPr>
        <w:spacing w:after="0"/>
        <w:ind w:firstLine="567"/>
        <w:rPr>
          <w:rFonts w:ascii="Times New Roman" w:eastAsia="Times New Roman" w:hAnsi="Times New Roman" w:cs="Times New Roman"/>
        </w:rPr>
      </w:pPr>
      <w:r w:rsidRPr="00084D0E">
        <w:rPr>
          <w:rFonts w:ascii="Times New Roman" w:eastAsia="Times New Roman" w:hAnsi="Times New Roman" w:cs="Times New Roman"/>
          <w:sz w:val="24"/>
          <w:szCs w:val="24"/>
        </w:rPr>
        <w:t>2.303.14.КВР 852 КОСГУ 291 - 1 470,00 руб. квартальные авансовые платежи по транспортному</w:t>
      </w:r>
      <w:r w:rsidRPr="00084D0E">
        <w:rPr>
          <w:rFonts w:ascii="Times New Roman" w:eastAsia="Times New Roman" w:hAnsi="Times New Roman" w:cs="Times New Roman"/>
        </w:rPr>
        <w:t xml:space="preserve"> налогу;</w:t>
      </w:r>
    </w:p>
    <w:p w:rsidR="003B395C" w:rsidRPr="003D6169" w:rsidRDefault="003B395C" w:rsidP="006226B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4719FE" w:rsidRPr="003D6169" w:rsidRDefault="004719FE" w:rsidP="007F710F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Остатки денежных средств</w:t>
      </w:r>
      <w:r w:rsidR="007F71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на счетах бюджетной деятельности составили по состоянию на 01.01.20</w:t>
      </w:r>
      <w:r w:rsidR="00CA595E"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3730D2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в сумме </w:t>
      </w:r>
      <w:r w:rsidR="003730D2">
        <w:rPr>
          <w:rFonts w:ascii="Times New Roman" w:eastAsia="Times New Roman" w:hAnsi="Times New Roman" w:cs="Times New Roman"/>
          <w:color w:val="000000"/>
          <w:sz w:val="24"/>
          <w:szCs w:val="24"/>
        </w:rPr>
        <w:t>72 827,86</w:t>
      </w:r>
      <w:r w:rsidR="007F71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D6169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рублей.</w:t>
      </w:r>
    </w:p>
    <w:p w:rsidR="00400A9C" w:rsidRPr="00C962A1" w:rsidRDefault="00400A9C" w:rsidP="00344B60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62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Сведения о финансовых вложениях получателя бюджетных средств, администратора источников финансирования дефицита бюджета (ф0503171)</w:t>
      </w:r>
      <w:r w:rsidRPr="00C962A1">
        <w:rPr>
          <w:rFonts w:ascii="Times New Roman" w:eastAsia="Times New Roman" w:hAnsi="Times New Roman" w:cs="Times New Roman"/>
          <w:color w:val="000000"/>
          <w:sz w:val="24"/>
          <w:szCs w:val="24"/>
        </w:rPr>
        <w:t>. Финансовые вложения в подведомственном учреждении МБУ «</w:t>
      </w:r>
      <w:proofErr w:type="spellStart"/>
      <w:r w:rsidRPr="00C962A1">
        <w:rPr>
          <w:rFonts w:ascii="Times New Roman" w:eastAsia="Times New Roman" w:hAnsi="Times New Roman" w:cs="Times New Roman"/>
          <w:color w:val="000000"/>
          <w:sz w:val="24"/>
          <w:szCs w:val="24"/>
        </w:rPr>
        <w:t>Выдринский</w:t>
      </w:r>
      <w:proofErr w:type="spellEnd"/>
      <w:r w:rsidRPr="00C96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АХЦ» составляет </w:t>
      </w:r>
      <w:r w:rsidR="00344B60" w:rsidRPr="00344B60">
        <w:rPr>
          <w:rFonts w:ascii="Times New Roman" w:eastAsia="Times New Roman" w:hAnsi="Times New Roman" w:cs="Times New Roman"/>
          <w:color w:val="000000"/>
          <w:sz w:val="24"/>
          <w:szCs w:val="24"/>
        </w:rPr>
        <w:t>2 926 744,22</w:t>
      </w:r>
      <w:r w:rsidR="00344B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962A1"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</w:p>
    <w:p w:rsidR="004719FE" w:rsidRPr="00C962A1" w:rsidRDefault="004719FE" w:rsidP="00344B60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C962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Сведения о государственном (муниципальном) долге, предоставленных бюджетных кредитах (ф. 0503172)</w:t>
      </w:r>
      <w:r w:rsidRPr="00C96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4B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сведения </w:t>
      </w:r>
      <w:r w:rsidRPr="00C962A1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отсутствуют;</w:t>
      </w:r>
    </w:p>
    <w:p w:rsidR="004719FE" w:rsidRPr="00C962A1" w:rsidRDefault="004719FE" w:rsidP="00344B60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C962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Сведения об изменении остатков валюты баланса </w:t>
      </w:r>
      <w:proofErr w:type="gramStart"/>
      <w:r w:rsidRPr="00C962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 ф.</w:t>
      </w:r>
      <w:proofErr w:type="gramEnd"/>
      <w:r w:rsidRPr="00C962A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0503173</w:t>
      </w:r>
      <w:r w:rsidR="00C962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 </w:t>
      </w:r>
      <w:r w:rsidR="00B3570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77546" w:rsidRPr="004775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4B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сведения </w:t>
      </w:r>
      <w:r w:rsidR="00344B60" w:rsidRPr="00C962A1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отсутствуют</w:t>
      </w:r>
      <w:r w:rsidRPr="00C962A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719FE" w:rsidRPr="00D90A58" w:rsidRDefault="004719FE" w:rsidP="00344B60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A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</w:t>
      </w:r>
      <w:r w:rsidRPr="00D90A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344B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сведения </w:t>
      </w:r>
      <w:r w:rsidR="00344B60" w:rsidRPr="00C962A1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отсутствуют</w:t>
      </w:r>
      <w:r w:rsidRPr="00D90A5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91C71" w:rsidRPr="00D90A58" w:rsidRDefault="00D91C71" w:rsidP="005E574C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90A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Сведения о принятых и не исполненных обязательствах получателя бюджетных средств </w:t>
      </w:r>
      <w:proofErr w:type="gramStart"/>
      <w:r w:rsidRPr="00D90A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 ф.</w:t>
      </w:r>
      <w:proofErr w:type="gramEnd"/>
      <w:r w:rsidRPr="00D90A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0503175</w:t>
      </w:r>
      <w:r w:rsidRPr="00D90A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D90A58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</w:t>
      </w:r>
      <w:r w:rsidR="00DC13B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90A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контракт</w:t>
      </w:r>
      <w:r w:rsidR="00DC13B1">
        <w:rPr>
          <w:rFonts w:ascii="Times New Roman" w:eastAsia="Times New Roman" w:hAnsi="Times New Roman" w:cs="Times New Roman"/>
          <w:color w:val="000000"/>
          <w:sz w:val="24"/>
          <w:szCs w:val="24"/>
        </w:rPr>
        <w:t>ам не было;</w:t>
      </w:r>
    </w:p>
    <w:p w:rsidR="004719FE" w:rsidRPr="005A589D" w:rsidRDefault="004719FE" w:rsidP="005E574C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5A58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Сведения об остатках денежных средств на счетах получателя бюджетных средства (средства во временном распоряжении)</w:t>
      </w:r>
      <w:r w:rsidRPr="005A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(ф. 0503178) отсутствуют.</w:t>
      </w:r>
    </w:p>
    <w:p w:rsidR="004719FE" w:rsidRPr="005A589D" w:rsidRDefault="004719FE" w:rsidP="005E574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58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Сведения о вложениях в объекты недвижимого имущества, объектах незавершенного строительства </w:t>
      </w:r>
      <w:hyperlink r:id="rId6" w:history="1">
        <w:r w:rsidRPr="005A589D">
          <w:rPr>
            <w:rFonts w:ascii="Times New Roman" w:eastAsia="Times New Roman" w:hAnsi="Times New Roman" w:cs="Times New Roman"/>
            <w:b/>
            <w:color w:val="000000"/>
            <w:sz w:val="24"/>
            <w:szCs w:val="24"/>
          </w:rPr>
          <w:t>(ф. 0503190)</w:t>
        </w:r>
      </w:hyperlink>
      <w:r w:rsidRPr="005A58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5A589D">
        <w:rPr>
          <w:rFonts w:ascii="Times New Roman" w:eastAsia="Times New Roman" w:hAnsi="Times New Roman" w:cs="Times New Roman"/>
          <w:color w:val="000000"/>
          <w:sz w:val="24"/>
          <w:szCs w:val="24"/>
        </w:rPr>
        <w:t>вложений нет;</w:t>
      </w:r>
    </w:p>
    <w:p w:rsidR="003D04A4" w:rsidRPr="00D24F6E" w:rsidRDefault="005A52CB" w:rsidP="005E574C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6609DF"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счету 401.50</w:t>
      </w:r>
      <w:r w:rsidR="003D04A4"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>.225</w:t>
      </w:r>
      <w:r w:rsidR="006609DF"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609DF"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>–«</w:t>
      </w:r>
      <w:proofErr w:type="gramEnd"/>
      <w:r w:rsidR="006609DF"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будущих периодов» отражаются взносы в </w:t>
      </w:r>
      <w:r w:rsidR="003D04A4"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 «Фонд капитального ремонта общего имущества в многоквартирных домах в Республики Бурятия», что отражено в  Форме 0503130 по строке 160 гр</w:t>
      </w:r>
      <w:r w:rsidR="005E574C">
        <w:rPr>
          <w:rFonts w:ascii="Times New Roman" w:eastAsia="Times New Roman" w:hAnsi="Times New Roman" w:cs="Times New Roman"/>
          <w:color w:val="000000"/>
          <w:sz w:val="24"/>
          <w:szCs w:val="24"/>
        </w:rPr>
        <w:t>афа 3 сумма на начало периода (</w:t>
      </w:r>
      <w:r w:rsidR="005E574C" w:rsidRPr="005E57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5 119 524,49 </w:t>
      </w:r>
      <w:r w:rsidR="003D04A4"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руб.) на конец периода </w:t>
      </w:r>
      <w:r w:rsidR="005E574C" w:rsidRPr="005E57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5 719 754,20 </w:t>
      </w:r>
      <w:r w:rsidR="003D04A4"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>руб.</w:t>
      </w:r>
      <w:r w:rsidR="005A589D"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Разница составила </w:t>
      </w:r>
      <w:r w:rsidR="0015259A"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5E574C">
        <w:rPr>
          <w:rFonts w:ascii="Times New Roman" w:eastAsia="Times New Roman" w:hAnsi="Times New Roman" w:cs="Times New Roman"/>
          <w:color w:val="000000"/>
          <w:sz w:val="24"/>
          <w:szCs w:val="24"/>
        </w:rPr>
        <w:t>600 229,71</w:t>
      </w:r>
      <w:r w:rsidR="008F78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</w:t>
      </w:r>
      <w:r w:rsidR="003D04A4"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D04A4" w:rsidRPr="003159A8" w:rsidRDefault="003D04A4" w:rsidP="008C0272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ф. 0503121 по </w:t>
      </w:r>
      <w:proofErr w:type="gramStart"/>
      <w:r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>КОСГУ  225</w:t>
      </w:r>
      <w:proofErr w:type="gramEnd"/>
      <w:r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 включена сумма </w:t>
      </w:r>
      <w:r w:rsidR="0015259A">
        <w:rPr>
          <w:rFonts w:ascii="Times New Roman" w:eastAsia="Times New Roman" w:hAnsi="Times New Roman" w:cs="Times New Roman"/>
          <w:color w:val="000000"/>
          <w:sz w:val="24"/>
          <w:szCs w:val="24"/>
        </w:rPr>
        <w:t>600 229,71</w:t>
      </w:r>
      <w:r w:rsidR="007A4BC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7218F"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т. ч. </w:t>
      </w:r>
      <w:r w:rsidR="001525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600 229,71 </w:t>
      </w:r>
      <w:r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руб. </w:t>
      </w:r>
      <w:r w:rsidR="004643E9"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D24F6E">
        <w:rPr>
          <w:rFonts w:ascii="Times New Roman" w:eastAsia="Times New Roman" w:hAnsi="Times New Roman" w:cs="Times New Roman"/>
          <w:color w:val="000000"/>
          <w:sz w:val="24"/>
          <w:szCs w:val="24"/>
        </w:rPr>
        <w:t>Начисление будет производится в будущих периодах согласно предоставленных актов выполненных работ по капитальному ремонту от Некоммерческая организация "Фонда кап. ремонта общего имущества в многоквартирных домах в Республике Бурятия" согласно договора от№ЮЛ-028 от 12.11.2014г</w:t>
      </w:r>
      <w:r w:rsidRPr="003159A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1C71" w:rsidRPr="007F7106" w:rsidRDefault="008F7832" w:rsidP="001525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счету 401.60</w:t>
      </w:r>
      <w:r w:rsidR="00A81995" w:rsidRPr="007F710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81995" w:rsidRPr="007F7106">
        <w:rPr>
          <w:rFonts w:ascii="Times New Roman" w:eastAsia="Times New Roman" w:hAnsi="Times New Roman" w:cs="Times New Roman"/>
          <w:color w:val="000000"/>
          <w:sz w:val="24"/>
          <w:szCs w:val="24"/>
        </w:rPr>
        <w:t>«Резервы оценочных обязательств»</w:t>
      </w:r>
      <w:r w:rsidR="001525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составляет </w:t>
      </w:r>
      <w:r w:rsidR="0015259A" w:rsidRPr="0015259A">
        <w:rPr>
          <w:rFonts w:ascii="Times New Roman" w:eastAsia="Times New Roman" w:hAnsi="Times New Roman" w:cs="Times New Roman"/>
          <w:color w:val="000000"/>
          <w:sz w:val="24"/>
          <w:szCs w:val="24"/>
        </w:rPr>
        <w:t>231 805,00</w:t>
      </w:r>
      <w:r w:rsidR="0015259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86FBB" w:rsidRPr="007F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очередные отпуска</w:t>
      </w:r>
      <w:r w:rsidR="001525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сотрудников</w:t>
      </w:r>
      <w:r w:rsidR="0015259A" w:rsidRPr="007F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учреждения</w:t>
      </w:r>
      <w:r w:rsidR="00786FBB" w:rsidRPr="007F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202</w:t>
      </w:r>
      <w:r w:rsidR="0015259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8C042C" w:rsidRPr="007F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</w:t>
      </w:r>
      <w:r w:rsidR="001525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-227 044,40 руб., резерв по электроэнергии – 4760,60 руб. </w:t>
      </w:r>
    </w:p>
    <w:p w:rsidR="003D04A4" w:rsidRDefault="003D04A4" w:rsidP="007B39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7106">
        <w:rPr>
          <w:rFonts w:ascii="Times New Roman" w:eastAsia="Times New Roman" w:hAnsi="Times New Roman" w:cs="Times New Roman"/>
          <w:color w:val="000000"/>
          <w:sz w:val="24"/>
          <w:szCs w:val="24"/>
        </w:rPr>
        <w:t>По счету 114.00 – «Обесценение нефинансовых активов»</w:t>
      </w:r>
      <w:r w:rsidR="00C12D60" w:rsidRPr="007F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обесце</w:t>
      </w:r>
      <w:r w:rsidR="00400F68" w:rsidRPr="007F7106">
        <w:rPr>
          <w:rFonts w:ascii="Times New Roman" w:eastAsia="Times New Roman" w:hAnsi="Times New Roman" w:cs="Times New Roman"/>
          <w:color w:val="000000"/>
          <w:sz w:val="24"/>
          <w:szCs w:val="24"/>
        </w:rPr>
        <w:t>нение нефинан</w:t>
      </w:r>
      <w:r w:rsidR="00786FBB" w:rsidRPr="007F7106">
        <w:rPr>
          <w:rFonts w:ascii="Times New Roman" w:eastAsia="Times New Roman" w:hAnsi="Times New Roman" w:cs="Times New Roman"/>
          <w:color w:val="000000"/>
          <w:sz w:val="24"/>
          <w:szCs w:val="24"/>
        </w:rPr>
        <w:t>совых активов в 202</w:t>
      </w:r>
      <w:r w:rsidR="007B399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C12D60" w:rsidRPr="007F7106">
        <w:rPr>
          <w:rFonts w:ascii="Times New Roman" w:eastAsia="Times New Roman" w:hAnsi="Times New Roman" w:cs="Times New Roman"/>
          <w:color w:val="000000"/>
          <w:sz w:val="24"/>
          <w:szCs w:val="24"/>
        </w:rPr>
        <w:t>г не производилось.</w:t>
      </w:r>
    </w:p>
    <w:p w:rsidR="0053765B" w:rsidRPr="007B399E" w:rsidRDefault="0053765B" w:rsidP="007B39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tbl>
      <w:tblPr>
        <w:tblW w:w="15" w:type="dxa"/>
        <w:tblCellSpacing w:w="0" w:type="dxa"/>
        <w:tblCellMar>
          <w:left w:w="0" w:type="dxa"/>
          <w:bottom w:w="300" w:type="dxa"/>
          <w:right w:w="0" w:type="dxa"/>
        </w:tblCellMar>
        <w:tblLook w:val="04A0" w:firstRow="1" w:lastRow="0" w:firstColumn="1" w:lastColumn="0" w:noHBand="0" w:noVBand="1"/>
      </w:tblPr>
      <w:tblGrid>
        <w:gridCol w:w="152"/>
        <w:gridCol w:w="10467"/>
        <w:gridCol w:w="152"/>
      </w:tblGrid>
      <w:tr w:rsidR="00386AF2" w:rsidRPr="00386AF2" w:rsidTr="00386AF2">
        <w:trPr>
          <w:trHeight w:val="300"/>
          <w:tblCellSpacing w:w="0" w:type="dxa"/>
        </w:trPr>
        <w:tc>
          <w:tcPr>
            <w:tcW w:w="0" w:type="auto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86AF2" w:rsidRPr="00386AF2" w:rsidRDefault="00386AF2" w:rsidP="0038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86AF2" w:rsidRDefault="00386AF2" w:rsidP="00D629EB">
            <w:pPr>
              <w:spacing w:line="240" w:lineRule="atLeast"/>
              <w:rPr>
                <w:rFonts w:ascii="Segoe UI" w:eastAsia="Times New Roman" w:hAnsi="Segoe UI" w:cs="Segoe UI"/>
                <w:b/>
                <w:sz w:val="24"/>
                <w:szCs w:val="24"/>
              </w:rPr>
            </w:pPr>
            <w:r w:rsidRPr="00386AF2">
              <w:rPr>
                <w:rFonts w:ascii="Segoe UI" w:eastAsia="Times New Roman" w:hAnsi="Segoe UI" w:cs="Segoe UI"/>
                <w:b/>
                <w:sz w:val="24"/>
                <w:szCs w:val="24"/>
              </w:rPr>
              <w:t>Раздел 3 «Анализ отчета об исполнении бюджета субъектом бюджетной отчетности»</w:t>
            </w:r>
          </w:p>
          <w:p w:rsidR="00BB450E" w:rsidRPr="00BB450E" w:rsidRDefault="00BB450E" w:rsidP="00BB450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24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BB450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  <w:t>Доходы бюджета</w:t>
            </w:r>
          </w:p>
          <w:p w:rsidR="00BB450E" w:rsidRPr="00BB450E" w:rsidRDefault="00BB450E" w:rsidP="00BB450E">
            <w:pPr>
              <w:autoSpaceDE w:val="0"/>
              <w:autoSpaceDN w:val="0"/>
              <w:adjustRightInd w:val="0"/>
              <w:spacing w:before="240"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450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Таблица 1</w:t>
            </w:r>
            <w:r w:rsidRPr="00BB450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  Исполнение доходной части бюджета 2024 года к исполнению 2023 года</w:t>
            </w:r>
          </w:p>
          <w:tbl>
            <w:tblPr>
              <w:tblW w:w="10042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866"/>
              <w:gridCol w:w="2245"/>
              <w:gridCol w:w="1463"/>
              <w:gridCol w:w="1463"/>
              <w:gridCol w:w="1017"/>
              <w:gridCol w:w="1988"/>
            </w:tblGrid>
            <w:tr w:rsidR="00BB450E" w:rsidRPr="00BB450E" w:rsidTr="00BB450E">
              <w:tc>
                <w:tcPr>
                  <w:tcW w:w="1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КБК</w:t>
                  </w:r>
                </w:p>
              </w:tc>
              <w:tc>
                <w:tcPr>
                  <w:tcW w:w="224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КБК</w:t>
                  </w:r>
                </w:p>
              </w:tc>
              <w:tc>
                <w:tcPr>
                  <w:tcW w:w="146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Исполнение за </w:t>
                  </w:r>
                </w:p>
                <w:p w:rsidR="00BB450E" w:rsidRPr="00BB450E" w:rsidRDefault="00BB450E" w:rsidP="003E625D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3E62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</w:t>
                  </w:r>
                </w:p>
              </w:tc>
              <w:tc>
                <w:tcPr>
                  <w:tcW w:w="146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Исполнение за </w:t>
                  </w:r>
                </w:p>
                <w:p w:rsidR="00BB450E" w:rsidRPr="00BB450E" w:rsidRDefault="00BB450E" w:rsidP="003E625D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3E62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</w:t>
                  </w:r>
                </w:p>
              </w:tc>
              <w:tc>
                <w:tcPr>
                  <w:tcW w:w="1017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3E625D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Откло-нение</w:t>
                  </w:r>
                  <w:proofErr w:type="spellEnd"/>
                  <w:proofErr w:type="gramEnd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(2</w:t>
                  </w:r>
                  <w:r w:rsidR="003E62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г-2</w:t>
                  </w:r>
                  <w:r w:rsidR="003E625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г)</w:t>
                  </w:r>
                </w:p>
              </w:tc>
              <w:tc>
                <w:tcPr>
                  <w:tcW w:w="198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Причины отклонения</w:t>
                  </w:r>
                </w:p>
              </w:tc>
            </w:tr>
            <w:tr w:rsidR="00BB450E" w:rsidRPr="00BB450E" w:rsidTr="00BB450E">
              <w:tc>
                <w:tcPr>
                  <w:tcW w:w="186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ind w:right="15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Налог на доходы физических лиц</w:t>
                  </w:r>
                </w:p>
              </w:tc>
              <w:tc>
                <w:tcPr>
                  <w:tcW w:w="2245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ind w:left="-8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18210102021010000110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780,46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860,65</w:t>
                  </w:r>
                </w:p>
              </w:tc>
              <w:tc>
                <w:tcPr>
                  <w:tcW w:w="101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-80,19</w:t>
                  </w:r>
                </w:p>
              </w:tc>
              <w:tc>
                <w:tcPr>
                  <w:tcW w:w="198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Увеличение произошло за счет увеличения заработной платы бюджетникам с 01.10.2024г и увеличение МРОТ с 01.01.2024г</w:t>
                  </w:r>
                </w:p>
              </w:tc>
            </w:tr>
            <w:tr w:rsidR="00BB450E" w:rsidRPr="00BB450E" w:rsidTr="00BB450E">
              <w:tc>
                <w:tcPr>
                  <w:tcW w:w="186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Налог на имущество ФЛ</w:t>
                  </w:r>
                </w:p>
              </w:tc>
              <w:tc>
                <w:tcPr>
                  <w:tcW w:w="2245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18210601030100000110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633,33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611,85</w:t>
                  </w:r>
                </w:p>
              </w:tc>
              <w:tc>
                <w:tcPr>
                  <w:tcW w:w="101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21,48</w:t>
                  </w:r>
                </w:p>
              </w:tc>
              <w:tc>
                <w:tcPr>
                  <w:tcW w:w="198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Уменьшение произошло за счет уменьшения начисленного налога на имущество граждан в 2023г </w:t>
                  </w:r>
                </w:p>
              </w:tc>
            </w:tr>
            <w:tr w:rsidR="00BB450E" w:rsidRPr="00BB450E" w:rsidTr="00BB450E">
              <w:tc>
                <w:tcPr>
                  <w:tcW w:w="186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налог ФЛ</w:t>
                  </w:r>
                </w:p>
              </w:tc>
              <w:tc>
                <w:tcPr>
                  <w:tcW w:w="2245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18210606043100000110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1778,49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2334,18</w:t>
                  </w:r>
                </w:p>
              </w:tc>
              <w:tc>
                <w:tcPr>
                  <w:tcW w:w="101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-555,69</w:t>
                  </w:r>
                </w:p>
              </w:tc>
              <w:tc>
                <w:tcPr>
                  <w:tcW w:w="198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Увеличение произошло за </w:t>
                  </w: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счет поступления недоимки прошлых лет</w:t>
                  </w:r>
                </w:p>
              </w:tc>
            </w:tr>
            <w:tr w:rsidR="00BB450E" w:rsidRPr="00BB450E" w:rsidTr="00BB450E">
              <w:tc>
                <w:tcPr>
                  <w:tcW w:w="186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Земельный налог ЮЛ</w:t>
                  </w:r>
                </w:p>
              </w:tc>
              <w:tc>
                <w:tcPr>
                  <w:tcW w:w="2245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18210606033100000110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530,05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964,22</w:t>
                  </w:r>
                </w:p>
              </w:tc>
              <w:tc>
                <w:tcPr>
                  <w:tcW w:w="101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-434,17</w:t>
                  </w:r>
                </w:p>
              </w:tc>
              <w:tc>
                <w:tcPr>
                  <w:tcW w:w="198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Увеличение произошло в связи с оплатой авансовых платежей </w:t>
                  </w:r>
                  <w:proofErr w:type="gramStart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за</w:t>
                  </w:r>
                  <w:proofErr w:type="gramEnd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 квартал 2024г </w:t>
                  </w:r>
                </w:p>
              </w:tc>
            </w:tr>
            <w:tr w:rsidR="00BB450E" w:rsidRPr="00BB450E" w:rsidTr="00BB450E">
              <w:tc>
                <w:tcPr>
                  <w:tcW w:w="186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Итого налоговые доходы</w:t>
                  </w:r>
                </w:p>
              </w:tc>
              <w:tc>
                <w:tcPr>
                  <w:tcW w:w="2245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3722,33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4770,9</w:t>
                  </w:r>
                </w:p>
              </w:tc>
              <w:tc>
                <w:tcPr>
                  <w:tcW w:w="101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-1048,57</w:t>
                  </w:r>
                </w:p>
              </w:tc>
              <w:tc>
                <w:tcPr>
                  <w:tcW w:w="198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450E" w:rsidRPr="00BB450E" w:rsidTr="00BB450E">
              <w:tc>
                <w:tcPr>
                  <w:tcW w:w="186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Госпошлина</w:t>
                  </w:r>
                </w:p>
              </w:tc>
              <w:tc>
                <w:tcPr>
                  <w:tcW w:w="2245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91710804020011000110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2,7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01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-0,3</w:t>
                  </w:r>
                </w:p>
              </w:tc>
              <w:tc>
                <w:tcPr>
                  <w:tcW w:w="198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согласно потребности нотариальной услуги </w:t>
                  </w:r>
                </w:p>
              </w:tc>
            </w:tr>
            <w:tr w:rsidR="00BB450E" w:rsidRPr="00BB450E" w:rsidTr="00BB450E">
              <w:tc>
                <w:tcPr>
                  <w:tcW w:w="186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Доходы от сдачи в аренду земельных участков, находящихся в собственности поселения.</w:t>
                  </w:r>
                </w:p>
              </w:tc>
              <w:tc>
                <w:tcPr>
                  <w:tcW w:w="2245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91711105025100000120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3,33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3,33</w:t>
                  </w:r>
                </w:p>
              </w:tc>
              <w:tc>
                <w:tcPr>
                  <w:tcW w:w="101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98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BB450E" w:rsidRPr="00BB450E" w:rsidTr="00BB450E">
              <w:tc>
                <w:tcPr>
                  <w:tcW w:w="186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Доходы от сдачи в аренду имущества, находящегося в собственности поселения.</w:t>
                  </w:r>
                </w:p>
              </w:tc>
              <w:tc>
                <w:tcPr>
                  <w:tcW w:w="2245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917111 05035100000120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92,71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6,6</w:t>
                  </w:r>
                </w:p>
              </w:tc>
              <w:tc>
                <w:tcPr>
                  <w:tcW w:w="101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92,71</w:t>
                  </w:r>
                </w:p>
              </w:tc>
              <w:tc>
                <w:tcPr>
                  <w:tcW w:w="198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Сдача в аренду 1кабинета Штаба, расположенного на территории бывшей ИК-</w:t>
                  </w:r>
                  <w:proofErr w:type="gramStart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  на</w:t>
                  </w:r>
                  <w:proofErr w:type="gramEnd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3 месяца</w:t>
                  </w:r>
                </w:p>
              </w:tc>
            </w:tr>
            <w:tr w:rsidR="00BB450E" w:rsidRPr="00BB450E" w:rsidTr="00BB450E">
              <w:tc>
                <w:tcPr>
                  <w:tcW w:w="186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Прочие поступления от использования имущества, находящегося в собственности поселения</w:t>
                  </w:r>
                </w:p>
              </w:tc>
              <w:tc>
                <w:tcPr>
                  <w:tcW w:w="2245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9171110904510000120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634,54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551,94</w:t>
                  </w:r>
                </w:p>
              </w:tc>
              <w:tc>
                <w:tcPr>
                  <w:tcW w:w="101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82,6</w:t>
                  </w:r>
                </w:p>
              </w:tc>
              <w:tc>
                <w:tcPr>
                  <w:tcW w:w="198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Проводится работа по задолженностям, направлены иски в </w:t>
                  </w:r>
                  <w:proofErr w:type="gramStart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суд ,</w:t>
                  </w:r>
                  <w:proofErr w:type="gramEnd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 исполнительные производства направлены приставам. </w:t>
                  </w:r>
                </w:p>
              </w:tc>
            </w:tr>
            <w:tr w:rsidR="00BB450E" w:rsidRPr="00BB450E" w:rsidTr="00BB450E">
              <w:tc>
                <w:tcPr>
                  <w:tcW w:w="186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spacing w:after="16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Прочие доходы от компенсации затрат бюджетов сельских поселений</w:t>
                  </w:r>
                </w:p>
              </w:tc>
              <w:tc>
                <w:tcPr>
                  <w:tcW w:w="2245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9171130299510 0000130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2862,35</w:t>
                  </w:r>
                </w:p>
              </w:tc>
              <w:tc>
                <w:tcPr>
                  <w:tcW w:w="101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-2862,35</w:t>
                  </w:r>
                </w:p>
              </w:tc>
              <w:tc>
                <w:tcPr>
                  <w:tcW w:w="198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Компенсация за счет вырубки зеленых насаждений по заявлениям.</w:t>
                  </w:r>
                </w:p>
              </w:tc>
            </w:tr>
            <w:tr w:rsidR="00BB450E" w:rsidRPr="00BB450E" w:rsidTr="00BB450E">
              <w:tc>
                <w:tcPr>
                  <w:tcW w:w="186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spacing w:after="16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Доходы, поступающие в порядке возмещения расходов, </w:t>
                  </w: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понесенных в связи с эксплуатацией имущества сельских поселений</w:t>
                  </w:r>
                </w:p>
              </w:tc>
              <w:tc>
                <w:tcPr>
                  <w:tcW w:w="2245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91711302065100000 130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1493,47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01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1493,47</w:t>
                  </w:r>
                </w:p>
              </w:tc>
              <w:tc>
                <w:tcPr>
                  <w:tcW w:w="198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Заключение договоров на возмещение затрат по электроэнергии с </w:t>
                  </w: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ПРОЕКТ-Т и Дорожник (ремонт автомобильных </w:t>
                  </w:r>
                  <w:proofErr w:type="gramStart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дорог  на</w:t>
                  </w:r>
                  <w:proofErr w:type="gramEnd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территории МО СП «</w:t>
                  </w:r>
                  <w:proofErr w:type="spellStart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Выдринское</w:t>
                  </w:r>
                  <w:proofErr w:type="spellEnd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 в 2023г</w:t>
                  </w:r>
                </w:p>
              </w:tc>
            </w:tr>
            <w:tr w:rsidR="00BB450E" w:rsidRPr="00BB450E" w:rsidTr="00BB450E">
              <w:trPr>
                <w:trHeight w:val="867"/>
              </w:trPr>
              <w:tc>
                <w:tcPr>
                  <w:tcW w:w="1866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Продажа имущества</w:t>
                  </w:r>
                </w:p>
              </w:tc>
              <w:tc>
                <w:tcPr>
                  <w:tcW w:w="2245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9171 1402053100000410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5704,37</w:t>
                  </w:r>
                </w:p>
              </w:tc>
              <w:tc>
                <w:tcPr>
                  <w:tcW w:w="146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01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5704,37</w:t>
                  </w:r>
                </w:p>
              </w:tc>
              <w:tc>
                <w:tcPr>
                  <w:tcW w:w="198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Продажа здания Столовая на 300 мест расположенного на территории бывшей ИК в 2023г</w:t>
                  </w:r>
                </w:p>
              </w:tc>
            </w:tr>
            <w:tr w:rsidR="00BB450E" w:rsidRPr="00BB450E" w:rsidTr="00BB450E">
              <w:trPr>
                <w:trHeight w:val="867"/>
              </w:trPr>
              <w:tc>
                <w:tcPr>
                  <w:tcW w:w="18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Штрафы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91711690050100000140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26,38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14,31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-12,07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Штраф </w:t>
                  </w:r>
                </w:p>
              </w:tc>
            </w:tr>
            <w:tr w:rsidR="00BB450E" w:rsidRPr="00BB450E" w:rsidTr="00BB450E">
              <w:trPr>
                <w:trHeight w:val="867"/>
              </w:trPr>
              <w:tc>
                <w:tcPr>
                  <w:tcW w:w="18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Прочие неналоговые доходы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91711705050100000180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244,00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88,00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-156,0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Спонсорская помощь </w:t>
                  </w:r>
                </w:p>
              </w:tc>
            </w:tr>
            <w:tr w:rsidR="00BB450E" w:rsidRPr="00BB450E" w:rsidTr="00BB450E">
              <w:trPr>
                <w:trHeight w:val="867"/>
              </w:trPr>
              <w:tc>
                <w:tcPr>
                  <w:tcW w:w="18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Средства самообложения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91711714030100000180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22,4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25,41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3,01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450E" w:rsidRPr="00BB450E" w:rsidTr="00BB450E">
              <w:trPr>
                <w:trHeight w:val="867"/>
              </w:trPr>
              <w:tc>
                <w:tcPr>
                  <w:tcW w:w="18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Итого неналоговые доходы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8223,90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3554,94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4668,96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BB450E" w:rsidRPr="00BB450E" w:rsidTr="00BB450E">
              <w:trPr>
                <w:trHeight w:val="867"/>
              </w:trPr>
              <w:tc>
                <w:tcPr>
                  <w:tcW w:w="186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ИТОГО налоговые и неналоговые доходы</w:t>
                  </w:r>
                </w:p>
              </w:tc>
              <w:tc>
                <w:tcPr>
                  <w:tcW w:w="224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11946,23</w:t>
                  </w:r>
                </w:p>
              </w:tc>
              <w:tc>
                <w:tcPr>
                  <w:tcW w:w="14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8325,84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-3620,39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BB450E" w:rsidRPr="00BB450E" w:rsidRDefault="00BB450E" w:rsidP="00BB450E">
            <w:pPr>
              <w:autoSpaceDE w:val="0"/>
              <w:autoSpaceDN w:val="0"/>
              <w:adjustRightInd w:val="0"/>
              <w:spacing w:before="240" w:after="100" w:afterAutospacing="1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BB450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Таблица 2</w:t>
            </w:r>
            <w:r w:rsidRPr="00BB450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  Уточнения первоначальных плановые назначений по доходам бюджета в 2024 году.</w:t>
            </w:r>
          </w:p>
          <w:tbl>
            <w:tblPr>
              <w:tblW w:w="9947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12"/>
              <w:gridCol w:w="2216"/>
              <w:gridCol w:w="1959"/>
              <w:gridCol w:w="2277"/>
              <w:gridCol w:w="1583"/>
            </w:tblGrid>
            <w:tr w:rsidR="00BB450E" w:rsidRPr="00BB450E" w:rsidTr="00836813">
              <w:trPr>
                <w:trHeight w:val="941"/>
              </w:trPr>
              <w:tc>
                <w:tcPr>
                  <w:tcW w:w="191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КБК</w:t>
                  </w:r>
                </w:p>
              </w:tc>
              <w:tc>
                <w:tcPr>
                  <w:tcW w:w="2216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КБК</w:t>
                  </w:r>
                </w:p>
              </w:tc>
              <w:tc>
                <w:tcPr>
                  <w:tcW w:w="1959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Первоначальный </w:t>
                  </w:r>
                  <w:proofErr w:type="gramStart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  на</w:t>
                  </w:r>
                  <w:proofErr w:type="gramEnd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01.02.2024  г.</w:t>
                  </w:r>
                </w:p>
              </w:tc>
              <w:tc>
                <w:tcPr>
                  <w:tcW w:w="2277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Уточнения(+,</w:t>
                  </w:r>
                  <w:proofErr w:type="gramStart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-)*</w:t>
                  </w:r>
                  <w:proofErr w:type="gramEnd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причины             (25-24)</w:t>
                  </w:r>
                </w:p>
              </w:tc>
              <w:tc>
                <w:tcPr>
                  <w:tcW w:w="158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Уточненный план на </w:t>
                  </w:r>
                  <w:proofErr w:type="gramStart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01.01.2025  г.</w:t>
                  </w:r>
                  <w:proofErr w:type="gramEnd"/>
                </w:p>
              </w:tc>
            </w:tr>
            <w:tr w:rsidR="00BB450E" w:rsidRPr="00BB450E" w:rsidTr="00836813">
              <w:trPr>
                <w:trHeight w:val="841"/>
              </w:trPr>
              <w:tc>
                <w:tcPr>
                  <w:tcW w:w="191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Налог на доходы физических лиц</w:t>
                  </w:r>
                </w:p>
              </w:tc>
              <w:tc>
                <w:tcPr>
                  <w:tcW w:w="2216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18210102010010000110</w:t>
                  </w:r>
                </w:p>
              </w:tc>
              <w:tc>
                <w:tcPr>
                  <w:tcW w:w="1959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700,00</w:t>
                  </w:r>
                </w:p>
              </w:tc>
              <w:tc>
                <w:tcPr>
                  <w:tcW w:w="227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</w:t>
                  </w:r>
                </w:p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(увеличение заработной платы бюджетникам с 01.01.2024г </w:t>
                  </w:r>
                </w:p>
              </w:tc>
              <w:tc>
                <w:tcPr>
                  <w:tcW w:w="158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800,00</w:t>
                  </w:r>
                </w:p>
              </w:tc>
            </w:tr>
            <w:tr w:rsidR="00BB450E" w:rsidRPr="00BB450E" w:rsidTr="00836813">
              <w:trPr>
                <w:trHeight w:val="565"/>
              </w:trPr>
              <w:tc>
                <w:tcPr>
                  <w:tcW w:w="191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Налог на имущество ФЛ</w:t>
                  </w:r>
                </w:p>
              </w:tc>
              <w:tc>
                <w:tcPr>
                  <w:tcW w:w="2216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18210601030100000110</w:t>
                  </w:r>
                </w:p>
              </w:tc>
              <w:tc>
                <w:tcPr>
                  <w:tcW w:w="1959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1003,00</w:t>
                  </w:r>
                </w:p>
              </w:tc>
              <w:tc>
                <w:tcPr>
                  <w:tcW w:w="227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-393,00                    </w:t>
                  </w:r>
                  <w:proofErr w:type="gramStart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(</w:t>
                  </w:r>
                  <w:proofErr w:type="gramEnd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согласно Ф 5МН за 2023г</w:t>
                  </w:r>
                </w:p>
              </w:tc>
              <w:tc>
                <w:tcPr>
                  <w:tcW w:w="158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610,00</w:t>
                  </w:r>
                </w:p>
              </w:tc>
            </w:tr>
            <w:tr w:rsidR="00BB450E" w:rsidRPr="00BB450E" w:rsidTr="00836813">
              <w:tc>
                <w:tcPr>
                  <w:tcW w:w="191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налог ФЛ</w:t>
                  </w:r>
                </w:p>
              </w:tc>
              <w:tc>
                <w:tcPr>
                  <w:tcW w:w="2216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18210606043100000110</w:t>
                  </w:r>
                </w:p>
              </w:tc>
              <w:tc>
                <w:tcPr>
                  <w:tcW w:w="1959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3734,79</w:t>
                  </w:r>
                </w:p>
              </w:tc>
              <w:tc>
                <w:tcPr>
                  <w:tcW w:w="227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-1434,9</w:t>
                  </w:r>
                </w:p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(согласно Ф 5МН за 2023г, поступление недоимки за </w:t>
                  </w: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прошлые периоды в неполном объеме</w:t>
                  </w:r>
                </w:p>
              </w:tc>
              <w:tc>
                <w:tcPr>
                  <w:tcW w:w="158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2300,00</w:t>
                  </w:r>
                </w:p>
              </w:tc>
            </w:tr>
            <w:tr w:rsidR="00BB450E" w:rsidRPr="00BB450E" w:rsidTr="00836813">
              <w:tc>
                <w:tcPr>
                  <w:tcW w:w="191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налог ЮЛ</w:t>
                  </w:r>
                </w:p>
              </w:tc>
              <w:tc>
                <w:tcPr>
                  <w:tcW w:w="2216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18210606033100000110</w:t>
                  </w:r>
                </w:p>
              </w:tc>
              <w:tc>
                <w:tcPr>
                  <w:tcW w:w="1959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679,00</w:t>
                  </w:r>
                </w:p>
              </w:tc>
              <w:tc>
                <w:tcPr>
                  <w:tcW w:w="227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-321,00</w:t>
                  </w:r>
                </w:p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(согласно Ф 5МН за 2023г и </w:t>
                  </w:r>
                  <w:proofErr w:type="gramStart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оплата  авансовых</w:t>
                  </w:r>
                  <w:proofErr w:type="gramEnd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платежей за 4 квартала 2024г)</w:t>
                  </w:r>
                </w:p>
              </w:tc>
              <w:tc>
                <w:tcPr>
                  <w:tcW w:w="158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1000,00</w:t>
                  </w:r>
                </w:p>
              </w:tc>
            </w:tr>
            <w:tr w:rsidR="00BB450E" w:rsidRPr="00BB450E" w:rsidTr="00836813">
              <w:tc>
                <w:tcPr>
                  <w:tcW w:w="191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ИТОГО налоговые доходы</w:t>
                  </w:r>
                </w:p>
              </w:tc>
              <w:tc>
                <w:tcPr>
                  <w:tcW w:w="2216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59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     6116,79</w:t>
                  </w:r>
                </w:p>
              </w:tc>
              <w:tc>
                <w:tcPr>
                  <w:tcW w:w="2277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-1406,79</w:t>
                  </w:r>
                </w:p>
              </w:tc>
              <w:tc>
                <w:tcPr>
                  <w:tcW w:w="158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4710,00</w:t>
                  </w:r>
                </w:p>
              </w:tc>
            </w:tr>
            <w:tr w:rsidR="00BB450E" w:rsidRPr="00BB450E" w:rsidTr="00836813">
              <w:tc>
                <w:tcPr>
                  <w:tcW w:w="19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Госпошлина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91710804020011000110</w:t>
                  </w:r>
                </w:p>
              </w:tc>
              <w:tc>
                <w:tcPr>
                  <w:tcW w:w="1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2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-2,0</w:t>
                  </w:r>
                </w:p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(Уменьшение </w:t>
                  </w:r>
                  <w:proofErr w:type="gramStart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согласно  снижения</w:t>
                  </w:r>
                  <w:proofErr w:type="gramEnd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потребности нотариальной услуги)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3,0</w:t>
                  </w:r>
                </w:p>
              </w:tc>
            </w:tr>
            <w:tr w:rsidR="00BB450E" w:rsidRPr="00BB450E" w:rsidTr="00836813">
              <w:tc>
                <w:tcPr>
                  <w:tcW w:w="19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Доходы от сдачи в аренду земельных участков, находящихся в собственности поселения.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91711105025100000120</w:t>
                  </w:r>
                </w:p>
              </w:tc>
              <w:tc>
                <w:tcPr>
                  <w:tcW w:w="1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3,33</w:t>
                  </w:r>
                </w:p>
              </w:tc>
              <w:tc>
                <w:tcPr>
                  <w:tcW w:w="22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3,33</w:t>
                  </w:r>
                </w:p>
              </w:tc>
            </w:tr>
            <w:tr w:rsidR="00BB450E" w:rsidRPr="00BB450E" w:rsidTr="00836813">
              <w:tc>
                <w:tcPr>
                  <w:tcW w:w="19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Доходы от сдачи в аренду имущества, находящегося в собственности поселения.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91711105035100000120</w:t>
                  </w:r>
                </w:p>
              </w:tc>
              <w:tc>
                <w:tcPr>
                  <w:tcW w:w="1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2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-6,6  </w:t>
                  </w:r>
                </w:p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Сдача в аренду кабинета Штаба, расположенного на территории бывшей ИК-4 на 3 месяца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6,6</w:t>
                  </w:r>
                </w:p>
              </w:tc>
            </w:tr>
            <w:tr w:rsidR="00BB450E" w:rsidRPr="00BB450E" w:rsidTr="00836813">
              <w:tc>
                <w:tcPr>
                  <w:tcW w:w="19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Прочие поступления от использования имущества, находящегося в собственности поселения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9171110904510000120</w:t>
                  </w:r>
                </w:p>
              </w:tc>
              <w:tc>
                <w:tcPr>
                  <w:tcW w:w="1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1000,00</w:t>
                  </w:r>
                </w:p>
              </w:tc>
              <w:tc>
                <w:tcPr>
                  <w:tcW w:w="22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-460,00</w:t>
                  </w:r>
                </w:p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 задолженностям направлены иски в </w:t>
                  </w:r>
                  <w:proofErr w:type="gramStart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суд ,</w:t>
                  </w:r>
                  <w:proofErr w:type="gramEnd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 исполнительные производства направлены приставам.) Активна приватизация квартир по договорам соц. найма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540,0</w:t>
                  </w:r>
                </w:p>
              </w:tc>
            </w:tr>
            <w:tr w:rsidR="00BB450E" w:rsidRPr="00BB450E" w:rsidTr="00836813">
              <w:tc>
                <w:tcPr>
                  <w:tcW w:w="19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spacing w:after="16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Прочие доходы от компенсации затрат бюджетов сельских поселений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91711302995100000130</w:t>
                  </w:r>
                </w:p>
              </w:tc>
              <w:tc>
                <w:tcPr>
                  <w:tcW w:w="1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-2862,35.</w:t>
                  </w:r>
                </w:p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Компенсация за счет вырубки зеленых насаждений по заявлениям.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2862,35</w:t>
                  </w:r>
                </w:p>
              </w:tc>
            </w:tr>
            <w:tr w:rsidR="00BB450E" w:rsidRPr="00BB450E" w:rsidTr="00836813">
              <w:tc>
                <w:tcPr>
                  <w:tcW w:w="19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Штрафы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91711690050100000140</w:t>
                  </w:r>
                </w:p>
              </w:tc>
              <w:tc>
                <w:tcPr>
                  <w:tcW w:w="1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2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-14,31     Штраф 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14,31</w:t>
                  </w:r>
                </w:p>
              </w:tc>
            </w:tr>
            <w:tr w:rsidR="00BB450E" w:rsidRPr="00BB450E" w:rsidTr="00836813">
              <w:tc>
                <w:tcPr>
                  <w:tcW w:w="19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Прочие неналоговые доходы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91711705050100000180</w:t>
                  </w:r>
                </w:p>
              </w:tc>
              <w:tc>
                <w:tcPr>
                  <w:tcW w:w="1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2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88,0</w:t>
                  </w:r>
                </w:p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(Спонсорская помощь)</w:t>
                  </w:r>
                </w:p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88,00</w:t>
                  </w:r>
                </w:p>
              </w:tc>
            </w:tr>
            <w:tr w:rsidR="00BB450E" w:rsidRPr="00BB450E" w:rsidTr="00836813">
              <w:tc>
                <w:tcPr>
                  <w:tcW w:w="19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Средства самообложения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91711714030100000180</w:t>
                  </w:r>
                </w:p>
              </w:tc>
              <w:tc>
                <w:tcPr>
                  <w:tcW w:w="1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58,00</w:t>
                  </w:r>
                </w:p>
              </w:tc>
              <w:tc>
                <w:tcPr>
                  <w:tcW w:w="22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-32,59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25,41</w:t>
                  </w:r>
                </w:p>
              </w:tc>
            </w:tr>
            <w:tr w:rsidR="00BB450E" w:rsidRPr="00BB450E" w:rsidTr="00836813">
              <w:tc>
                <w:tcPr>
                  <w:tcW w:w="19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ИТОГО неналоговые доходы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   1066,33</w:t>
                  </w:r>
                </w:p>
              </w:tc>
              <w:tc>
                <w:tcPr>
                  <w:tcW w:w="22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-2476,67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3 543,00</w:t>
                  </w:r>
                </w:p>
              </w:tc>
            </w:tr>
            <w:tr w:rsidR="00BB450E" w:rsidRPr="00BB450E" w:rsidTr="00836813">
              <w:tc>
                <w:tcPr>
                  <w:tcW w:w="191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Итого налоговые и неналоговые доходы</w:t>
                  </w:r>
                </w:p>
              </w:tc>
              <w:tc>
                <w:tcPr>
                  <w:tcW w:w="221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    7183,12</w:t>
                  </w:r>
                </w:p>
              </w:tc>
              <w:tc>
                <w:tcPr>
                  <w:tcW w:w="22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-1069,88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8253</w:t>
                  </w:r>
                </w:p>
              </w:tc>
            </w:tr>
          </w:tbl>
          <w:p w:rsidR="00BB450E" w:rsidRPr="00BB450E" w:rsidRDefault="00BB450E" w:rsidP="00BB450E">
            <w:pPr>
              <w:autoSpaceDE w:val="0"/>
              <w:autoSpaceDN w:val="0"/>
              <w:adjustRightInd w:val="0"/>
              <w:spacing w:before="240" w:after="100" w:afterAutospacing="1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B450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Таблица 3</w:t>
            </w:r>
            <w:r w:rsidRPr="00BB450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  Исполнение плановых назначений доходной части бюджета за2024 год.</w:t>
            </w:r>
          </w:p>
          <w:tbl>
            <w:tblPr>
              <w:tblW w:w="10326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104"/>
              <w:gridCol w:w="2291"/>
              <w:gridCol w:w="1111"/>
              <w:gridCol w:w="1134"/>
              <w:gridCol w:w="1134"/>
              <w:gridCol w:w="2552"/>
            </w:tblGrid>
            <w:tr w:rsidR="00BB450E" w:rsidRPr="00BB450E" w:rsidTr="00836813">
              <w:tc>
                <w:tcPr>
                  <w:tcW w:w="210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КБК</w:t>
                  </w:r>
                </w:p>
              </w:tc>
              <w:tc>
                <w:tcPr>
                  <w:tcW w:w="2291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КБК</w:t>
                  </w:r>
                </w:p>
              </w:tc>
              <w:tc>
                <w:tcPr>
                  <w:tcW w:w="1111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</w:t>
                  </w:r>
                </w:p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2024 г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Факт</w:t>
                  </w:r>
                </w:p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2024 г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Откло-нение</w:t>
                  </w:r>
                  <w:proofErr w:type="spellEnd"/>
                  <w:proofErr w:type="gramEnd"/>
                </w:p>
              </w:tc>
              <w:tc>
                <w:tcPr>
                  <w:tcW w:w="2552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Причины отклонения</w:t>
                  </w:r>
                </w:p>
              </w:tc>
            </w:tr>
            <w:tr w:rsidR="00BB450E" w:rsidRPr="00BB450E" w:rsidTr="00836813">
              <w:tc>
                <w:tcPr>
                  <w:tcW w:w="210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5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Налог на доходы физических лиц</w:t>
                  </w:r>
                </w:p>
              </w:tc>
              <w:tc>
                <w:tcPr>
                  <w:tcW w:w="229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83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18210102021010000110</w:t>
                  </w:r>
                </w:p>
              </w:tc>
              <w:tc>
                <w:tcPr>
                  <w:tcW w:w="111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800,00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860,65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60,65</w:t>
                  </w:r>
                </w:p>
              </w:tc>
              <w:tc>
                <w:tcPr>
                  <w:tcW w:w="255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Выплата премиальных в конце года</w:t>
                  </w:r>
                </w:p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450E" w:rsidRPr="00BB450E" w:rsidTr="00836813">
              <w:tc>
                <w:tcPr>
                  <w:tcW w:w="210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Налог на имущество ФЛ</w:t>
                  </w:r>
                </w:p>
              </w:tc>
              <w:tc>
                <w:tcPr>
                  <w:tcW w:w="229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18210601030100000110</w:t>
                  </w:r>
                </w:p>
              </w:tc>
              <w:tc>
                <w:tcPr>
                  <w:tcW w:w="111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610,00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611,85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1,85</w:t>
                  </w:r>
                </w:p>
              </w:tc>
              <w:tc>
                <w:tcPr>
                  <w:tcW w:w="255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450E" w:rsidRPr="00BB450E" w:rsidTr="00836813">
              <w:tc>
                <w:tcPr>
                  <w:tcW w:w="210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налог ФЛ</w:t>
                  </w:r>
                </w:p>
              </w:tc>
              <w:tc>
                <w:tcPr>
                  <w:tcW w:w="229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18210606043100000110</w:t>
                  </w:r>
                </w:p>
              </w:tc>
              <w:tc>
                <w:tcPr>
                  <w:tcW w:w="111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2300,00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2334,18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34,18</w:t>
                  </w:r>
                </w:p>
              </w:tc>
              <w:tc>
                <w:tcPr>
                  <w:tcW w:w="255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450E" w:rsidRPr="00BB450E" w:rsidTr="00836813">
              <w:tc>
                <w:tcPr>
                  <w:tcW w:w="210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Земельный налог ЮЛ</w:t>
                  </w:r>
                </w:p>
              </w:tc>
              <w:tc>
                <w:tcPr>
                  <w:tcW w:w="229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18210606033100000110</w:t>
                  </w:r>
                </w:p>
              </w:tc>
              <w:tc>
                <w:tcPr>
                  <w:tcW w:w="111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1000,00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964,22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-35,78</w:t>
                  </w:r>
                </w:p>
              </w:tc>
              <w:tc>
                <w:tcPr>
                  <w:tcW w:w="255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Возврат налога налогоплательщикам</w:t>
                  </w:r>
                </w:p>
              </w:tc>
            </w:tr>
            <w:tr w:rsidR="00BB450E" w:rsidRPr="00BB450E" w:rsidTr="00836813">
              <w:tc>
                <w:tcPr>
                  <w:tcW w:w="210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Итого налоговые доходы</w:t>
                  </w:r>
                </w:p>
              </w:tc>
              <w:tc>
                <w:tcPr>
                  <w:tcW w:w="229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1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4710,00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4770,9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  60,9</w:t>
                  </w:r>
                </w:p>
              </w:tc>
              <w:tc>
                <w:tcPr>
                  <w:tcW w:w="255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BB450E" w:rsidRPr="00BB450E" w:rsidTr="00836813">
              <w:tc>
                <w:tcPr>
                  <w:tcW w:w="210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Госпошлина</w:t>
                  </w:r>
                </w:p>
              </w:tc>
              <w:tc>
                <w:tcPr>
                  <w:tcW w:w="229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91710804020011000110</w:t>
                  </w:r>
                </w:p>
              </w:tc>
              <w:tc>
                <w:tcPr>
                  <w:tcW w:w="111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3,3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BB450E" w:rsidRPr="00BB450E" w:rsidTr="00836813">
              <w:tc>
                <w:tcPr>
                  <w:tcW w:w="210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Доходы от сдачи в аренду земельных участков, находящихся в собственности поселения.</w:t>
                  </w:r>
                </w:p>
              </w:tc>
              <w:tc>
                <w:tcPr>
                  <w:tcW w:w="229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91711105025100000120</w:t>
                  </w:r>
                </w:p>
              </w:tc>
              <w:tc>
                <w:tcPr>
                  <w:tcW w:w="111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3,33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3,33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5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450E" w:rsidRPr="00BB450E" w:rsidTr="00836813">
              <w:tc>
                <w:tcPr>
                  <w:tcW w:w="210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Доходы от сдачи в аренду имущества, находящегося в собственности поселения.</w:t>
                  </w:r>
                </w:p>
              </w:tc>
              <w:tc>
                <w:tcPr>
                  <w:tcW w:w="229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91711105035100000120</w:t>
                  </w:r>
                </w:p>
              </w:tc>
              <w:tc>
                <w:tcPr>
                  <w:tcW w:w="111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6,6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6,6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450E" w:rsidRPr="00BB450E" w:rsidTr="00836813">
              <w:tc>
                <w:tcPr>
                  <w:tcW w:w="210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Прочие поступления от использования имущества, находящегося в собственности поселения</w:t>
                  </w:r>
                </w:p>
              </w:tc>
              <w:tc>
                <w:tcPr>
                  <w:tcW w:w="229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9171110904510000120</w:t>
                  </w:r>
                </w:p>
              </w:tc>
              <w:tc>
                <w:tcPr>
                  <w:tcW w:w="111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540,0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551,94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11,94</w:t>
                  </w:r>
                </w:p>
              </w:tc>
              <w:tc>
                <w:tcPr>
                  <w:tcW w:w="255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Оплата задолженности</w:t>
                  </w:r>
                </w:p>
              </w:tc>
            </w:tr>
            <w:tr w:rsidR="00BB450E" w:rsidRPr="00BB450E" w:rsidTr="00836813">
              <w:tc>
                <w:tcPr>
                  <w:tcW w:w="210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spacing w:after="16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Прочие доходы от компенсации </w:t>
                  </w: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затрат бюджетов сельских поселений</w:t>
                  </w:r>
                </w:p>
              </w:tc>
              <w:tc>
                <w:tcPr>
                  <w:tcW w:w="229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>9171130299510 0000130</w:t>
                  </w:r>
                </w:p>
              </w:tc>
              <w:tc>
                <w:tcPr>
                  <w:tcW w:w="111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2862,35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2862,35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0,00</w:t>
                  </w:r>
                </w:p>
              </w:tc>
              <w:tc>
                <w:tcPr>
                  <w:tcW w:w="255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450E" w:rsidRPr="00BB450E" w:rsidTr="00836813">
              <w:tc>
                <w:tcPr>
                  <w:tcW w:w="210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Штрафы</w:t>
                  </w:r>
                </w:p>
              </w:tc>
              <w:tc>
                <w:tcPr>
                  <w:tcW w:w="229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91711690050100000140</w:t>
                  </w:r>
                </w:p>
              </w:tc>
              <w:tc>
                <w:tcPr>
                  <w:tcW w:w="111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14,31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14,31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5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450E" w:rsidRPr="00BB450E" w:rsidTr="00836813">
              <w:tc>
                <w:tcPr>
                  <w:tcW w:w="210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Прочие неналоговые доходы</w:t>
                  </w:r>
                </w:p>
              </w:tc>
              <w:tc>
                <w:tcPr>
                  <w:tcW w:w="229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91711705050100000180</w:t>
                  </w:r>
                </w:p>
              </w:tc>
              <w:tc>
                <w:tcPr>
                  <w:tcW w:w="1111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80,0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55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450E" w:rsidRPr="00BB450E" w:rsidTr="00836813">
              <w:tc>
                <w:tcPr>
                  <w:tcW w:w="210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Средства самообложения</w:t>
                  </w:r>
                </w:p>
              </w:tc>
              <w:tc>
                <w:tcPr>
                  <w:tcW w:w="22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91711714030100000180</w:t>
                  </w: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25,41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25,41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450E" w:rsidRPr="00BB450E" w:rsidTr="00836813">
              <w:tc>
                <w:tcPr>
                  <w:tcW w:w="210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Итого налоговые и неналоговые доходы</w:t>
                  </w:r>
                </w:p>
              </w:tc>
              <w:tc>
                <w:tcPr>
                  <w:tcW w:w="22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3543,0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3554,94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  11,94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BB450E" w:rsidRPr="00BB450E" w:rsidTr="00836813">
              <w:tc>
                <w:tcPr>
                  <w:tcW w:w="210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Итого налоговые и неналоговые доходы</w:t>
                  </w:r>
                </w:p>
              </w:tc>
              <w:tc>
                <w:tcPr>
                  <w:tcW w:w="22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8253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8325,84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BB450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72,84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B450E" w:rsidRPr="00BB450E" w:rsidRDefault="00BB450E" w:rsidP="00BB450E">
                  <w:pPr>
                    <w:autoSpaceDE w:val="0"/>
                    <w:autoSpaceDN w:val="0"/>
                    <w:adjustRightInd w:val="0"/>
                    <w:spacing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86AF2" w:rsidRDefault="00386AF2" w:rsidP="00386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F5395" w:rsidRPr="005F5395" w:rsidRDefault="005F5395" w:rsidP="005F5395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бюджета поселения за 2024г</w:t>
            </w:r>
          </w:p>
          <w:p w:rsidR="005F5395" w:rsidRPr="005F5395" w:rsidRDefault="005F5395" w:rsidP="005F539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F53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Анализ расходной части бюджета, причины отклонений плановых назначений по расходам по сравнению с исполнением за 2023 год</w:t>
            </w:r>
          </w:p>
          <w:p w:rsidR="005F5395" w:rsidRPr="005F5395" w:rsidRDefault="005F5395" w:rsidP="005F5395">
            <w:pPr>
              <w:autoSpaceDE w:val="0"/>
              <w:autoSpaceDN w:val="0"/>
              <w:adjustRightInd w:val="0"/>
              <w:spacing w:before="240"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1(тыс. руб</w:t>
            </w:r>
            <w:r w:rsidRPr="005F53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  <w:tbl>
            <w:tblPr>
              <w:tblW w:w="10915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94"/>
              <w:gridCol w:w="2553"/>
              <w:gridCol w:w="1348"/>
              <w:gridCol w:w="1403"/>
              <w:gridCol w:w="1274"/>
              <w:gridCol w:w="3543"/>
            </w:tblGrid>
            <w:tr w:rsidR="005F5395" w:rsidRPr="005F5395" w:rsidTr="00836813">
              <w:tc>
                <w:tcPr>
                  <w:tcW w:w="79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Код </w:t>
                  </w:r>
                </w:p>
              </w:tc>
              <w:tc>
                <w:tcPr>
                  <w:tcW w:w="255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расходов по разделам</w:t>
                  </w:r>
                </w:p>
              </w:tc>
              <w:tc>
                <w:tcPr>
                  <w:tcW w:w="1348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Исполнено 2023 год</w:t>
                  </w:r>
                </w:p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0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Исполнено</w:t>
                  </w:r>
                </w:p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2024 год</w:t>
                  </w:r>
                </w:p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4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Откл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-е</w:t>
                  </w:r>
                </w:p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54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Причины снижения, увеличения плановых назначений</w:t>
                  </w:r>
                </w:p>
              </w:tc>
            </w:tr>
            <w:tr w:rsidR="005F5395" w:rsidRPr="005F5395" w:rsidTr="00836813">
              <w:tc>
                <w:tcPr>
                  <w:tcW w:w="79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134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9 475,57</w:t>
                  </w:r>
                </w:p>
              </w:tc>
              <w:tc>
                <w:tcPr>
                  <w:tcW w:w="140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10 782,96</w:t>
                  </w:r>
                </w:p>
              </w:tc>
              <w:tc>
                <w:tcPr>
                  <w:tcW w:w="127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-1 307,39</w:t>
                  </w:r>
                </w:p>
              </w:tc>
              <w:tc>
                <w:tcPr>
                  <w:tcW w:w="354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Увеличение з/платы и начислений;</w:t>
                  </w:r>
                </w:p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Согласно ИМБТ на частичную компенсацию выпадающих доходов по аренде земельных участков;</w:t>
                  </w:r>
                </w:p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ИМБТ за достижение показателей деятельности органов исполнительной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власти;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                                                                                            ИМБТ на поддержку мер по обеспечению сбалансированности бюджету;                                                             </w:t>
                  </w:r>
                </w:p>
              </w:tc>
            </w:tr>
            <w:tr w:rsidR="005F5395" w:rsidRPr="005F5395" w:rsidTr="00836813">
              <w:tc>
                <w:tcPr>
                  <w:tcW w:w="79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134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418,3</w:t>
                  </w:r>
                </w:p>
              </w:tc>
              <w:tc>
                <w:tcPr>
                  <w:tcW w:w="140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507,51</w:t>
                  </w:r>
                </w:p>
              </w:tc>
              <w:tc>
                <w:tcPr>
                  <w:tcW w:w="127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-89,21</w:t>
                  </w:r>
                </w:p>
              </w:tc>
              <w:tc>
                <w:tcPr>
                  <w:tcW w:w="354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Согласно утвержденной субвенции на 2024г</w:t>
                  </w:r>
                </w:p>
              </w:tc>
            </w:tr>
            <w:tr w:rsidR="005F5395" w:rsidRPr="005F5395" w:rsidTr="00836813">
              <w:tc>
                <w:tcPr>
                  <w:tcW w:w="79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Национальная безопасность</w:t>
                  </w:r>
                </w:p>
              </w:tc>
              <w:tc>
                <w:tcPr>
                  <w:tcW w:w="134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20,00</w:t>
                  </w:r>
                </w:p>
              </w:tc>
              <w:tc>
                <w:tcPr>
                  <w:tcW w:w="140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20,00</w:t>
                  </w:r>
                </w:p>
              </w:tc>
              <w:tc>
                <w:tcPr>
                  <w:tcW w:w="127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4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Согласно ИМБТ на обеспечение первичных мер пожарной безопасности в границах населенных пунктов поселения;</w:t>
                  </w:r>
                </w:p>
              </w:tc>
            </w:tr>
            <w:tr w:rsidR="005F5395" w:rsidRPr="005F5395" w:rsidTr="00836813">
              <w:tc>
                <w:tcPr>
                  <w:tcW w:w="79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134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3 001,63</w:t>
                  </w:r>
                </w:p>
              </w:tc>
              <w:tc>
                <w:tcPr>
                  <w:tcW w:w="140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1,50</w:t>
                  </w:r>
                </w:p>
              </w:tc>
              <w:tc>
                <w:tcPr>
                  <w:tcW w:w="127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3 000,13</w:t>
                  </w:r>
                </w:p>
              </w:tc>
              <w:tc>
                <w:tcPr>
                  <w:tcW w:w="354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ИМБТ для внесения изменений в документацию территориального планирования и градостроительного зонирования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поселения;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</w:t>
                  </w:r>
                </w:p>
              </w:tc>
            </w:tr>
            <w:tr w:rsidR="005F5395" w:rsidRPr="005F5395" w:rsidTr="00836813">
              <w:tc>
                <w:tcPr>
                  <w:tcW w:w="79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Жилищно- коммунальное хозяйство</w:t>
                  </w:r>
                </w:p>
              </w:tc>
              <w:tc>
                <w:tcPr>
                  <w:tcW w:w="134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8 471,75</w:t>
                  </w:r>
                </w:p>
              </w:tc>
              <w:tc>
                <w:tcPr>
                  <w:tcW w:w="140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7 395,04</w:t>
                  </w:r>
                </w:p>
              </w:tc>
              <w:tc>
                <w:tcPr>
                  <w:tcW w:w="127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1076,71</w:t>
                  </w:r>
                </w:p>
              </w:tc>
              <w:tc>
                <w:tcPr>
                  <w:tcW w:w="354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Согласно ИМБТ на реализацию муниципальной программы формирования современной городской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среды;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ИМБТ для премирования победителей и призеров республиканского конкурса «ТОС»;</w:t>
                  </w:r>
                </w:p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ИМБТ на благоустройство и содержание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территорий;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</w:p>
              </w:tc>
            </w:tr>
            <w:tr w:rsidR="005F5395" w:rsidRPr="005F5395" w:rsidTr="00836813">
              <w:tc>
                <w:tcPr>
                  <w:tcW w:w="79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Охрана окружающей среды</w:t>
                  </w:r>
                </w:p>
              </w:tc>
              <w:tc>
                <w:tcPr>
                  <w:tcW w:w="134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0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4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Отсутствие расходов по данному разделу</w:t>
                  </w:r>
                </w:p>
              </w:tc>
            </w:tr>
            <w:tr w:rsidR="005F5395" w:rsidRPr="005F5395" w:rsidTr="00836813">
              <w:tc>
                <w:tcPr>
                  <w:tcW w:w="79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0700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134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18,00</w:t>
                  </w:r>
                </w:p>
              </w:tc>
              <w:tc>
                <w:tcPr>
                  <w:tcW w:w="140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18,00</w:t>
                  </w:r>
                </w:p>
              </w:tc>
              <w:tc>
                <w:tcPr>
                  <w:tcW w:w="354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Отсутствие расходов по данному разделу</w:t>
                  </w:r>
                </w:p>
              </w:tc>
            </w:tr>
            <w:tr w:rsidR="005F5395" w:rsidRPr="005F5395" w:rsidTr="00836813">
              <w:tc>
                <w:tcPr>
                  <w:tcW w:w="79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134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125,20</w:t>
                  </w:r>
                </w:p>
              </w:tc>
              <w:tc>
                <w:tcPr>
                  <w:tcW w:w="140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134,53</w:t>
                  </w:r>
                </w:p>
              </w:tc>
              <w:tc>
                <w:tcPr>
                  <w:tcW w:w="127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-9,33</w:t>
                  </w:r>
                </w:p>
              </w:tc>
              <w:tc>
                <w:tcPr>
                  <w:tcW w:w="354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Согласно утвержденного плана на 2024г;</w:t>
                  </w:r>
                </w:p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ИМБТ на активацию работы органов местного самоуправления по введению самообложения граждан;</w:t>
                  </w:r>
                </w:p>
              </w:tc>
            </w:tr>
            <w:tr w:rsidR="005F5395" w:rsidRPr="005F5395" w:rsidTr="00836813">
              <w:tc>
                <w:tcPr>
                  <w:tcW w:w="79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134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433,24</w:t>
                  </w:r>
                </w:p>
              </w:tc>
              <w:tc>
                <w:tcPr>
                  <w:tcW w:w="140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488,09</w:t>
                  </w:r>
                </w:p>
              </w:tc>
              <w:tc>
                <w:tcPr>
                  <w:tcW w:w="127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-54,85</w:t>
                  </w:r>
                </w:p>
              </w:tc>
              <w:tc>
                <w:tcPr>
                  <w:tcW w:w="354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Согласно утвержденного плана на 2024г;</w:t>
                  </w:r>
                </w:p>
              </w:tc>
            </w:tr>
            <w:tr w:rsidR="005F5395" w:rsidRPr="005F5395" w:rsidTr="00836813">
              <w:tc>
                <w:tcPr>
                  <w:tcW w:w="79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Физическая культура и спорт</w:t>
                  </w:r>
                </w:p>
              </w:tc>
              <w:tc>
                <w:tcPr>
                  <w:tcW w:w="134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34,07</w:t>
                  </w:r>
                </w:p>
              </w:tc>
              <w:tc>
                <w:tcPr>
                  <w:tcW w:w="140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201,49</w:t>
                  </w:r>
                </w:p>
              </w:tc>
              <w:tc>
                <w:tcPr>
                  <w:tcW w:w="127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-167,42</w:t>
                  </w:r>
                </w:p>
              </w:tc>
              <w:tc>
                <w:tcPr>
                  <w:tcW w:w="354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Согласно утвержденного плана на 2024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</w:rPr>
                    <w:t xml:space="preserve">г;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Контракт на электроснабжение № 326-00117 от 15.01.2024</w:t>
                  </w:r>
                </w:p>
              </w:tc>
            </w:tr>
            <w:tr w:rsidR="005F5395" w:rsidRPr="005F5395" w:rsidTr="00836813">
              <w:tc>
                <w:tcPr>
                  <w:tcW w:w="3347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 расходов</w:t>
                  </w:r>
                </w:p>
              </w:tc>
              <w:tc>
                <w:tcPr>
                  <w:tcW w:w="1348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21 997,76</w:t>
                  </w:r>
                </w:p>
              </w:tc>
              <w:tc>
                <w:tcPr>
                  <w:tcW w:w="140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19 531,12</w:t>
                  </w:r>
                </w:p>
              </w:tc>
              <w:tc>
                <w:tcPr>
                  <w:tcW w:w="1274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2 466,64</w:t>
                  </w:r>
                </w:p>
              </w:tc>
              <w:tc>
                <w:tcPr>
                  <w:tcW w:w="3543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5F5395" w:rsidRPr="005F5395" w:rsidRDefault="005F5395" w:rsidP="005F5395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F5395" w:rsidRPr="005F5395" w:rsidRDefault="005F5395" w:rsidP="005F539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5F53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Количество и основания внесения изменений в план по расходам на 2024 год</w:t>
            </w:r>
          </w:p>
          <w:p w:rsidR="005F5395" w:rsidRPr="005F5395" w:rsidRDefault="005F5395" w:rsidP="005F53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2 (тыс.</w:t>
            </w:r>
            <w:r w:rsidRPr="005F53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руб.)</w:t>
            </w:r>
          </w:p>
          <w:tbl>
            <w:tblPr>
              <w:tblW w:w="1003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32"/>
              <w:gridCol w:w="2553"/>
              <w:gridCol w:w="1499"/>
              <w:gridCol w:w="1420"/>
              <w:gridCol w:w="1275"/>
              <w:gridCol w:w="2551"/>
            </w:tblGrid>
            <w:tr w:rsidR="005F5395" w:rsidRPr="005F5395" w:rsidTr="00836813">
              <w:tc>
                <w:tcPr>
                  <w:tcW w:w="73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Код </w:t>
                  </w:r>
                </w:p>
              </w:tc>
              <w:tc>
                <w:tcPr>
                  <w:tcW w:w="2553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расходов по разделам</w:t>
                  </w:r>
                </w:p>
              </w:tc>
              <w:tc>
                <w:tcPr>
                  <w:tcW w:w="1499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 на 2023г.</w:t>
                  </w:r>
                </w:p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(тыс. руб.)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 на 2024г.</w:t>
                  </w:r>
                </w:p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(тыс. руб.)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Откл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(тыс. руб.)</w:t>
                  </w:r>
                </w:p>
              </w:tc>
              <w:tc>
                <w:tcPr>
                  <w:tcW w:w="2551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Причины снижения, увеличения плановых назначений</w:t>
                  </w:r>
                </w:p>
              </w:tc>
            </w:tr>
            <w:tr w:rsidR="005F5395" w:rsidRPr="005F5395" w:rsidTr="00836813">
              <w:tc>
                <w:tcPr>
                  <w:tcW w:w="73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1499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9 475,57</w:t>
                  </w:r>
                </w:p>
              </w:tc>
              <w:tc>
                <w:tcPr>
                  <w:tcW w:w="1420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10 782,96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-1 307,39</w:t>
                  </w:r>
                </w:p>
              </w:tc>
              <w:tc>
                <w:tcPr>
                  <w:tcW w:w="255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Увеличение з/платы и начислений;</w:t>
                  </w:r>
                </w:p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Согласно ИМБТ на частичную компенсацию выпадающих доходов по аренде земельных участков;</w:t>
                  </w:r>
                </w:p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ИМБТ за достижение показателей деятельности органов исполнительной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власти;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                                                                                            ИМБТ на поддержку мер по обеспечению сбалансированности бюджету;                                                             </w:t>
                  </w:r>
                </w:p>
              </w:tc>
            </w:tr>
            <w:tr w:rsidR="005F5395" w:rsidRPr="005F5395" w:rsidTr="00836813">
              <w:tc>
                <w:tcPr>
                  <w:tcW w:w="73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1499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418,3</w:t>
                  </w:r>
                </w:p>
              </w:tc>
              <w:tc>
                <w:tcPr>
                  <w:tcW w:w="1420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507,51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-89,21</w:t>
                  </w:r>
                </w:p>
              </w:tc>
              <w:tc>
                <w:tcPr>
                  <w:tcW w:w="255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Согласно утвержденной субвенции на 2024г</w:t>
                  </w:r>
                </w:p>
              </w:tc>
            </w:tr>
            <w:tr w:rsidR="005F5395" w:rsidRPr="005F5395" w:rsidTr="00836813">
              <w:tc>
                <w:tcPr>
                  <w:tcW w:w="73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Национальная безопасность</w:t>
                  </w:r>
                </w:p>
              </w:tc>
              <w:tc>
                <w:tcPr>
                  <w:tcW w:w="1499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20,00</w:t>
                  </w:r>
                </w:p>
              </w:tc>
              <w:tc>
                <w:tcPr>
                  <w:tcW w:w="1420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20,00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255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Согласно ИМБТ на обеспечения первичных мер пожарной безопасности в границах населенных пунктов поселения;</w:t>
                  </w:r>
                </w:p>
              </w:tc>
            </w:tr>
            <w:tr w:rsidR="005F5395" w:rsidRPr="005F5395" w:rsidTr="00836813">
              <w:tc>
                <w:tcPr>
                  <w:tcW w:w="73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1499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3 001,63</w:t>
                  </w:r>
                </w:p>
              </w:tc>
              <w:tc>
                <w:tcPr>
                  <w:tcW w:w="1420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1,50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3 000,13</w:t>
                  </w:r>
                </w:p>
              </w:tc>
              <w:tc>
                <w:tcPr>
                  <w:tcW w:w="255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ИМБТ для внесения изменений в документацию территориального планирования и градостроительного зонирования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поселения;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</w:t>
                  </w:r>
                </w:p>
              </w:tc>
            </w:tr>
            <w:tr w:rsidR="005F5395" w:rsidRPr="005F5395" w:rsidTr="00836813">
              <w:tc>
                <w:tcPr>
                  <w:tcW w:w="73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Жилищно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–коммунальное хозяйство</w:t>
                  </w:r>
                </w:p>
              </w:tc>
              <w:tc>
                <w:tcPr>
                  <w:tcW w:w="1499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9 842,66</w:t>
                  </w:r>
                </w:p>
              </w:tc>
              <w:tc>
                <w:tcPr>
                  <w:tcW w:w="1420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7 395,04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1076,71</w:t>
                  </w:r>
                </w:p>
              </w:tc>
              <w:tc>
                <w:tcPr>
                  <w:tcW w:w="255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Согласно ИМБТ на реализацию муниципальной программы формирования современной городской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среды;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ИМБТ для премирования победителей и призеров республиканского конкурса «ТОС»;</w:t>
                  </w:r>
                </w:p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 xml:space="preserve">ИМБТ на благоустройство и содержание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территорий;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</w:p>
              </w:tc>
            </w:tr>
            <w:tr w:rsidR="005F5395" w:rsidRPr="005F5395" w:rsidTr="00836813">
              <w:tc>
                <w:tcPr>
                  <w:tcW w:w="73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0700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1499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18,00</w:t>
                  </w:r>
                </w:p>
              </w:tc>
              <w:tc>
                <w:tcPr>
                  <w:tcW w:w="1420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18,00</w:t>
                  </w:r>
                </w:p>
              </w:tc>
              <w:tc>
                <w:tcPr>
                  <w:tcW w:w="255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Отсутствие расходов по данному разделу</w:t>
                  </w:r>
                </w:p>
              </w:tc>
            </w:tr>
            <w:tr w:rsidR="005F5395" w:rsidRPr="005F5395" w:rsidTr="00836813">
              <w:tc>
                <w:tcPr>
                  <w:tcW w:w="73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1499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125,2</w:t>
                  </w:r>
                </w:p>
              </w:tc>
              <w:tc>
                <w:tcPr>
                  <w:tcW w:w="1420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134,53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-9,33</w:t>
                  </w:r>
                </w:p>
              </w:tc>
              <w:tc>
                <w:tcPr>
                  <w:tcW w:w="255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Согласно утвержденного плана на 2024г;</w:t>
                  </w:r>
                </w:p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ИМБТ на активацию работы органов местного самоуправления по введению самообложения граждан;</w:t>
                  </w:r>
                </w:p>
              </w:tc>
            </w:tr>
            <w:tr w:rsidR="005F5395" w:rsidRPr="005F5395" w:rsidTr="00836813">
              <w:tc>
                <w:tcPr>
                  <w:tcW w:w="73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1499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433,24</w:t>
                  </w:r>
                </w:p>
              </w:tc>
              <w:tc>
                <w:tcPr>
                  <w:tcW w:w="1420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488,09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-54,85</w:t>
                  </w:r>
                </w:p>
              </w:tc>
              <w:tc>
                <w:tcPr>
                  <w:tcW w:w="255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Согласно утвержденного плана на 2024г;</w:t>
                  </w:r>
                </w:p>
              </w:tc>
            </w:tr>
            <w:tr w:rsidR="005F5395" w:rsidRPr="005F5395" w:rsidTr="00836813">
              <w:tc>
                <w:tcPr>
                  <w:tcW w:w="732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1100</w:t>
                  </w:r>
                </w:p>
              </w:tc>
              <w:tc>
                <w:tcPr>
                  <w:tcW w:w="2553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Физическая культура и спорт</w:t>
                  </w:r>
                </w:p>
              </w:tc>
              <w:tc>
                <w:tcPr>
                  <w:tcW w:w="1499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34,07</w:t>
                  </w:r>
                </w:p>
              </w:tc>
              <w:tc>
                <w:tcPr>
                  <w:tcW w:w="1420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201,49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-167,42</w:t>
                  </w:r>
                </w:p>
              </w:tc>
              <w:tc>
                <w:tcPr>
                  <w:tcW w:w="255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Согласно утвержденного плана на 2024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г;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                        Контракт на электроснабжение № 326-00117 от 15.01.2024</w:t>
                  </w:r>
                </w:p>
              </w:tc>
            </w:tr>
            <w:tr w:rsidR="005F5395" w:rsidRPr="005F5395" w:rsidTr="00836813">
              <w:tc>
                <w:tcPr>
                  <w:tcW w:w="328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 расходов</w:t>
                  </w:r>
                </w:p>
              </w:tc>
              <w:tc>
                <w:tcPr>
                  <w:tcW w:w="1499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23 368,67</w:t>
                  </w:r>
                </w:p>
              </w:tc>
              <w:tc>
                <w:tcPr>
                  <w:tcW w:w="1420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19 531,12</w:t>
                  </w:r>
                </w:p>
              </w:tc>
              <w:tc>
                <w:tcPr>
                  <w:tcW w:w="127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2 466,64</w:t>
                  </w:r>
                </w:p>
              </w:tc>
              <w:tc>
                <w:tcPr>
                  <w:tcW w:w="255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before="240"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</w:rPr>
            </w:pPr>
          </w:p>
          <w:p w:rsidR="005F5395" w:rsidRPr="005F5395" w:rsidRDefault="005F5395" w:rsidP="005F5395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Исполнение расходной части бюджета</w:t>
            </w:r>
          </w:p>
          <w:p w:rsidR="005F5395" w:rsidRPr="005F5395" w:rsidRDefault="005F5395" w:rsidP="005F539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Основные показатели исполнения бюджета по расходам за 2024 год</w:t>
            </w:r>
          </w:p>
          <w:p w:rsidR="005F5395" w:rsidRPr="005F5395" w:rsidRDefault="005F5395" w:rsidP="005F5395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3(тыс.</w:t>
            </w:r>
            <w:r w:rsidRPr="005F539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руб.)</w:t>
            </w:r>
          </w:p>
          <w:tbl>
            <w:tblPr>
              <w:tblW w:w="9827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20"/>
              <w:gridCol w:w="3780"/>
              <w:gridCol w:w="1620"/>
              <w:gridCol w:w="1547"/>
              <w:gridCol w:w="900"/>
              <w:gridCol w:w="1260"/>
            </w:tblGrid>
            <w:tr w:rsidR="005F5395" w:rsidRPr="005F5395" w:rsidTr="00836813">
              <w:trPr>
                <w:jc w:val="right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378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расходов</w:t>
                  </w:r>
                </w:p>
              </w:tc>
              <w:tc>
                <w:tcPr>
                  <w:tcW w:w="16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Плановые назначения 2024 года, тыс. руб.</w:t>
                  </w:r>
                </w:p>
              </w:tc>
              <w:tc>
                <w:tcPr>
                  <w:tcW w:w="1547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за 2024 год, тыс. руб.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исп.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Доля в общем объеме расходов, %</w:t>
                  </w:r>
                </w:p>
              </w:tc>
            </w:tr>
            <w:tr w:rsidR="005F5395" w:rsidRPr="005F5395" w:rsidTr="00836813">
              <w:trPr>
                <w:trHeight w:val="397"/>
                <w:jc w:val="right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0100</w:t>
                  </w:r>
                </w:p>
              </w:tc>
              <w:tc>
                <w:tcPr>
                  <w:tcW w:w="378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1620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10 782,96</w:t>
                  </w:r>
                </w:p>
              </w:tc>
              <w:tc>
                <w:tcPr>
                  <w:tcW w:w="154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10 782,96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</w:tr>
            <w:tr w:rsidR="005F5395" w:rsidRPr="005F5395" w:rsidTr="00836813">
              <w:trPr>
                <w:trHeight w:val="397"/>
                <w:jc w:val="right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0200</w:t>
                  </w:r>
                </w:p>
              </w:tc>
              <w:tc>
                <w:tcPr>
                  <w:tcW w:w="378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1620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507,51</w:t>
                  </w:r>
                </w:p>
              </w:tc>
              <w:tc>
                <w:tcPr>
                  <w:tcW w:w="154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507,51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2,6</w:t>
                  </w:r>
                </w:p>
              </w:tc>
            </w:tr>
            <w:tr w:rsidR="005F5395" w:rsidRPr="005F5395" w:rsidTr="00836813">
              <w:trPr>
                <w:trHeight w:val="397"/>
                <w:jc w:val="right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0300</w:t>
                  </w:r>
                </w:p>
              </w:tc>
              <w:tc>
                <w:tcPr>
                  <w:tcW w:w="378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Национальная безопасность</w:t>
                  </w:r>
                </w:p>
              </w:tc>
              <w:tc>
                <w:tcPr>
                  <w:tcW w:w="1620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20,00</w:t>
                  </w:r>
                </w:p>
              </w:tc>
              <w:tc>
                <w:tcPr>
                  <w:tcW w:w="154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20,00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</w:tr>
            <w:tr w:rsidR="005F5395" w:rsidRPr="005F5395" w:rsidTr="00836813">
              <w:trPr>
                <w:trHeight w:val="397"/>
                <w:jc w:val="right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0400</w:t>
                  </w:r>
                </w:p>
              </w:tc>
              <w:tc>
                <w:tcPr>
                  <w:tcW w:w="378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1620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1,50</w:t>
                  </w:r>
                </w:p>
              </w:tc>
              <w:tc>
                <w:tcPr>
                  <w:tcW w:w="154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1,50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F5395" w:rsidRPr="005F5395" w:rsidTr="00836813">
              <w:trPr>
                <w:trHeight w:val="397"/>
                <w:jc w:val="right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0500</w:t>
                  </w:r>
                </w:p>
              </w:tc>
              <w:tc>
                <w:tcPr>
                  <w:tcW w:w="378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1620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7 395,04</w:t>
                  </w:r>
                </w:p>
              </w:tc>
              <w:tc>
                <w:tcPr>
                  <w:tcW w:w="154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7 395,04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37,9</w:t>
                  </w:r>
                </w:p>
              </w:tc>
            </w:tr>
            <w:tr w:rsidR="005F5395" w:rsidRPr="005F5395" w:rsidTr="00836813">
              <w:trPr>
                <w:trHeight w:val="397"/>
                <w:jc w:val="right"/>
              </w:trPr>
              <w:tc>
                <w:tcPr>
                  <w:tcW w:w="72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0600</w:t>
                  </w:r>
                </w:p>
              </w:tc>
              <w:tc>
                <w:tcPr>
                  <w:tcW w:w="3780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Охрана окружающей среды</w:t>
                  </w:r>
                </w:p>
              </w:tc>
              <w:tc>
                <w:tcPr>
                  <w:tcW w:w="1620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54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F5395" w:rsidRPr="005F5395" w:rsidTr="00836813">
              <w:trPr>
                <w:trHeight w:val="397"/>
                <w:jc w:val="right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0700</w:t>
                  </w:r>
                </w:p>
              </w:tc>
              <w:tc>
                <w:tcPr>
                  <w:tcW w:w="378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1620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54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F5395" w:rsidRPr="005F5395" w:rsidTr="00836813">
              <w:trPr>
                <w:trHeight w:val="397"/>
                <w:jc w:val="right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0800</w:t>
                  </w:r>
                </w:p>
              </w:tc>
              <w:tc>
                <w:tcPr>
                  <w:tcW w:w="378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Культура и кинематография</w:t>
                  </w:r>
                </w:p>
              </w:tc>
              <w:tc>
                <w:tcPr>
                  <w:tcW w:w="1620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134,53</w:t>
                  </w:r>
                </w:p>
              </w:tc>
              <w:tc>
                <w:tcPr>
                  <w:tcW w:w="154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134,53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0,7</w:t>
                  </w:r>
                </w:p>
              </w:tc>
            </w:tr>
            <w:tr w:rsidR="005F5395" w:rsidRPr="005F5395" w:rsidTr="00836813">
              <w:trPr>
                <w:trHeight w:val="397"/>
                <w:jc w:val="right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378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1620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488,09</w:t>
                  </w:r>
                </w:p>
              </w:tc>
              <w:tc>
                <w:tcPr>
                  <w:tcW w:w="154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488,09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2,5</w:t>
                  </w:r>
                </w:p>
              </w:tc>
            </w:tr>
            <w:tr w:rsidR="005F5395" w:rsidRPr="005F5395" w:rsidTr="00836813">
              <w:trPr>
                <w:trHeight w:val="397"/>
                <w:jc w:val="right"/>
              </w:trPr>
              <w:tc>
                <w:tcPr>
                  <w:tcW w:w="7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1100</w:t>
                  </w:r>
                </w:p>
              </w:tc>
              <w:tc>
                <w:tcPr>
                  <w:tcW w:w="378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Физическая культура и спорт</w:t>
                  </w:r>
                </w:p>
              </w:tc>
              <w:tc>
                <w:tcPr>
                  <w:tcW w:w="1620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201,49</w:t>
                  </w:r>
                </w:p>
              </w:tc>
              <w:tc>
                <w:tcPr>
                  <w:tcW w:w="154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201,49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5F5395" w:rsidRPr="005F5395" w:rsidTr="00836813">
              <w:trPr>
                <w:trHeight w:val="397"/>
                <w:jc w:val="right"/>
              </w:trPr>
              <w:tc>
                <w:tcPr>
                  <w:tcW w:w="72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8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 расходов</w:t>
                  </w:r>
                </w:p>
              </w:tc>
              <w:tc>
                <w:tcPr>
                  <w:tcW w:w="1620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19 531,12</w:t>
                  </w:r>
                </w:p>
              </w:tc>
              <w:tc>
                <w:tcPr>
                  <w:tcW w:w="154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19 531,12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6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ind w:left="53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F5395" w:rsidRPr="005F5395" w:rsidRDefault="005F5395" w:rsidP="005F5395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разделу</w:t>
            </w: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0100 «Общегосударственные вопросы»</w:t>
            </w: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общий объем расходов утвержден в объеме 10 782,96 тыс. руб., исполнение составило 100 % или 10 782,96 тыс. руб. 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неисполнения плановых назначений –</w:t>
            </w:r>
          </w:p>
          <w:p w:rsidR="005F5395" w:rsidRDefault="005F5395" w:rsidP="005F53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F53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труктура</w:t>
            </w:r>
            <w:proofErr w:type="gramEnd"/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расходов раздела 0100 «Общегосударственные вопросы»</w:t>
            </w:r>
          </w:p>
          <w:p w:rsidR="006A6E3D" w:rsidRPr="005F5395" w:rsidRDefault="006A6E3D" w:rsidP="005F5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A26E3E" w:rsidRDefault="00A26E3E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6E3E" w:rsidRDefault="00A26E3E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Таблица 4 (руб.)</w:t>
            </w:r>
          </w:p>
          <w:tbl>
            <w:tblPr>
              <w:tblW w:w="9918" w:type="dxa"/>
              <w:tblLook w:val="0000" w:firstRow="0" w:lastRow="0" w:firstColumn="0" w:lastColumn="0" w:noHBand="0" w:noVBand="0"/>
            </w:tblPr>
            <w:tblGrid>
              <w:gridCol w:w="5229"/>
              <w:gridCol w:w="1629"/>
              <w:gridCol w:w="1638"/>
              <w:gridCol w:w="1422"/>
            </w:tblGrid>
            <w:tr w:rsidR="005F5395" w:rsidRPr="005F5395" w:rsidTr="00836813">
              <w:trPr>
                <w:trHeight w:val="315"/>
              </w:trPr>
              <w:tc>
                <w:tcPr>
                  <w:tcW w:w="5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расходов</w:t>
                  </w:r>
                </w:p>
              </w:tc>
              <w:tc>
                <w:tcPr>
                  <w:tcW w:w="16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 на 01.01.2025г.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на 01.01.2025г.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исполнения</w:t>
                  </w:r>
                </w:p>
              </w:tc>
            </w:tr>
            <w:tr w:rsidR="005F5395" w:rsidRPr="005F5395" w:rsidTr="00836813">
              <w:trPr>
                <w:trHeight w:val="630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ВСЕГО по 0100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«Общегосударственные вопросы»</w:t>
                  </w: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в том числе по 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10 782 960,05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10 782 960,05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100</w:t>
                  </w:r>
                </w:p>
              </w:tc>
            </w:tr>
            <w:tr w:rsidR="005F5395" w:rsidRPr="005F5395" w:rsidTr="00836813">
              <w:trPr>
                <w:trHeight w:val="437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0102 «функционирование высшего должностного лица муниципального образования»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1 185 320,00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1 185 320,00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5F5395" w:rsidRPr="005F5395" w:rsidTr="00836813">
              <w:trPr>
                <w:trHeight w:val="437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0104 «Функционирование Правительства РФ, высших исполнительных органов государственной власти субъектов РФ, местных администраций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3 137 380,00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3 137 380,00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5F5395" w:rsidRPr="005F5395" w:rsidTr="00836813">
              <w:trPr>
                <w:trHeight w:val="437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0106 «Обеспечение деятельности финансовых, налоговых, таможенных органов и органов финансово- бюджетного надзора»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48 700,00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48 700,00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5F5395" w:rsidRPr="005F5395" w:rsidTr="00836813">
              <w:trPr>
                <w:trHeight w:val="437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0107 «Обеспечение проведения выборов и референдумов»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513 894,60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513 894,60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5F5395" w:rsidRPr="005F5395" w:rsidTr="00836813">
              <w:trPr>
                <w:trHeight w:val="437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0113 «Другие общегосударственные вопросы»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5 897 665,45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5 897 665,45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bookmarkStart w:id="3" w:name="_Hlk503345188"/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Структура расходов по всем ЦСР и видам расходов</w:t>
            </w: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разделу 0100 «Общегосударственные вопросы» в разрезе РЗПР и ВР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5 (руб.)</w:t>
            </w:r>
          </w:p>
          <w:tbl>
            <w:tblPr>
              <w:tblW w:w="109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43"/>
              <w:gridCol w:w="1560"/>
              <w:gridCol w:w="709"/>
              <w:gridCol w:w="1750"/>
              <w:gridCol w:w="1557"/>
              <w:gridCol w:w="3496"/>
            </w:tblGrid>
            <w:tr w:rsidR="005F5395" w:rsidRPr="005F5395" w:rsidTr="00836813">
              <w:trPr>
                <w:trHeight w:val="1133"/>
              </w:trPr>
              <w:tc>
                <w:tcPr>
                  <w:tcW w:w="1843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РЗПР</w:t>
                  </w:r>
                </w:p>
              </w:tc>
              <w:tc>
                <w:tcPr>
                  <w:tcW w:w="1560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Утвержденные бюджетные назначения (руб.)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Исполнено (руб.)</w:t>
                  </w:r>
                </w:p>
              </w:tc>
              <w:tc>
                <w:tcPr>
                  <w:tcW w:w="354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4" w:name="_Hlk534804721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Подробная расшифровка произведенных расходов                  </w:t>
                  </w:r>
                  <w:bookmarkEnd w:id="4"/>
                </w:p>
              </w:tc>
            </w:tr>
            <w:tr w:rsidR="005F5395" w:rsidRPr="005F5395" w:rsidTr="00836813">
              <w:trPr>
                <w:trHeight w:val="354"/>
              </w:trPr>
              <w:tc>
                <w:tcPr>
                  <w:tcW w:w="1843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6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54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</w:tr>
            <w:tr w:rsidR="005F5395" w:rsidRPr="005F5395" w:rsidTr="00836813">
              <w:trPr>
                <w:trHeight w:val="517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0102 в том числе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910 384,01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910 384,01</w:t>
                  </w:r>
                </w:p>
              </w:tc>
              <w:tc>
                <w:tcPr>
                  <w:tcW w:w="354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МБ (район)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9990081010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894 316,43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894 316,43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ИМБТ (на реализацию полномочий сельских поселений)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Заработная платы главы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ФБ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9990055493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16 067,58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16 067,58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ИМБТ (за достижение показателей деятельности органов исполнительной власти) Заработная платы главы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0102 в том числе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274 935,99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274 935,99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МБ (район)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9990081010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270 083,57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270 083,57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ИМБТ (на реализацию полномочий сельских поселений) 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Начисление на заработную плату главы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ФБ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9990055493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4 852,42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4 852,42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ИМБТ (за достижение показателей деятельности органов исполнительной власти) Начисление на заработную плату главы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0104 в том числе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3 137 380,00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3 137 380,00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МБ (район)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9990081020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2 370 190,31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2 370 190,31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ИМБТ (на реализацию полномочий сельских поселений) 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Заработная плата муниципальных служащих;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lastRenderedPageBreak/>
                    <w:t>ФБ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9990055493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40 000,00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40 000,00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ИМБТ (за достижение показателей деятельности органов исполнительной власти) Заработная плата муниципальных служащих;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МБ (район)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9990081020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715 109,69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715 109,69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ИМБТ (на реализацию полномочий сельских поселений) 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Начисление на заработную плату муниципальных служащих;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ФБ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9990055493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12 080,00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12 080,00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ИМБТ (за достижение показателей деятельности органов исполнительной власти) Начисление на заработную плату муниципальных служащих;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0106 в том числе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48 700,00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48 700,00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9990081060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540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48 700,00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48 700,00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ИМБТ на КСП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0107 в том числе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513 894,60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513 894,60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9990082190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513 894,60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513 894,60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Выборы Главы МО СП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Выдринское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" на местном уровне.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0113 в том числе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5 897 665,45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5 897 665,45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МБ (район)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9990062070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191 000,00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191 000,00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ИМБТ (на частичную компенсацию выпадающих доходов по аренде земельных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участков)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на Заработную плату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МБ (район)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9990062202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3 460,00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3 460,00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ИМБТ 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 стимулирование административной работы с населением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3 460,00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-Оплата за публикацию в газете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Байкальскте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огни"                                                           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РБ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9990073090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9 200,00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9 200,00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ИМБТ Субсидия 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АХЦ» на заработную плату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9990082101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67 809,65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67 809,65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Субсидия 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АХЦ»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электроэнергия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9990082102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350 808,20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350 808,20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Субсидия 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АХЦ» тепло энергия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9990082104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8 715,25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8 715,25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Субсидия 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АХЦ» водоснабжение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9990082105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21 051,60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21 051,60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Субсидия 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АХЦ» вывоз ТКО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9990082106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261 100,00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261 100,00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Субсидия 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АХЦ» Уголь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9990082107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360 523,80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360 523,80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Субсидия 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АХЦ» ГПХ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9990082108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10 000,00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10 000,00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Субсидия 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АХЦ» Канцелярия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9990082109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53 097,72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53 097,72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Субсидия 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АХЦ» ГСМ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9990082112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108 568,00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108 568,00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Субсидия 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АХЦ» обнов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обслуж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прогр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9990082113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89 755,40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89 755,40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Субсидия 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АХЦ» услуги связи,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телеф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 интерн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9990082115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110 000,00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110 000,00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Субсидия 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АХЦ» охрана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9990082117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5 622,54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5 622,54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Субсидия 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АХЦ» страховка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lastRenderedPageBreak/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9990082940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10 786,00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10 786,00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10 786,00 - 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 публикацию в газете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Байкальскте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огни";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9990083590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2 347 605,29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2 347 605,29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Субсидия  МБУ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АХЦ» з/плата, начисление на заработную плату, на осуществление хозяйственной  деятельности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МБ (район)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9990083590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1 358 900,00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1 358 900,00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ИМБТ (на реализацию полномочий сельских поселений) 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Заработная плата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МБ (район)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9990083590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179 662,00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179 662,00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ИМБТ (на финансовое обеспечение расходных обязательств, возникающих при выполнении полномочий по решению вопросов местного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значения)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Заработная плата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843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МБ (район)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9990083590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350 000,00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350 000,00</w:t>
                  </w:r>
                </w:p>
              </w:tc>
              <w:tc>
                <w:tcPr>
                  <w:tcW w:w="354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ИМБТ на поддержку мер по обеспечению сбалансированности бюджету на Заработную плату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_Hlk503357871"/>
            <w:bookmarkEnd w:id="3"/>
          </w:p>
          <w:p w:rsidR="005F5395" w:rsidRPr="005F5395" w:rsidRDefault="005F5395" w:rsidP="005F5395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разделу</w:t>
            </w: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0200 «Национальная оборона»</w:t>
            </w: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общий объем расходов утвержден в объеме 507,51 тыс. руб., исполнение составило 100 % или 507,51 тыс. руб. </w:t>
            </w:r>
          </w:p>
          <w:p w:rsidR="005F5395" w:rsidRPr="005F5395" w:rsidRDefault="005F5395" w:rsidP="005F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неисполнения плановых назначений –</w:t>
            </w:r>
          </w:p>
          <w:bookmarkEnd w:id="5"/>
          <w:p w:rsidR="005F5395" w:rsidRPr="005F5395" w:rsidRDefault="005F5395" w:rsidP="005F5395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Структура расходов раздела 0200 «Национальная оборона»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6 (руб.)</w:t>
            </w:r>
          </w:p>
          <w:tbl>
            <w:tblPr>
              <w:tblW w:w="9918" w:type="dxa"/>
              <w:tblLook w:val="0000" w:firstRow="0" w:lastRow="0" w:firstColumn="0" w:lastColumn="0" w:noHBand="0" w:noVBand="0"/>
            </w:tblPr>
            <w:tblGrid>
              <w:gridCol w:w="5229"/>
              <w:gridCol w:w="1629"/>
              <w:gridCol w:w="1638"/>
              <w:gridCol w:w="1422"/>
            </w:tblGrid>
            <w:tr w:rsidR="005F5395" w:rsidRPr="005F5395" w:rsidTr="00836813">
              <w:trPr>
                <w:trHeight w:val="315"/>
              </w:trPr>
              <w:tc>
                <w:tcPr>
                  <w:tcW w:w="5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расходов</w:t>
                  </w:r>
                </w:p>
              </w:tc>
              <w:tc>
                <w:tcPr>
                  <w:tcW w:w="16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 на 01.01.2025г.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на 01.01.2025г.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исполнения</w:t>
                  </w:r>
                </w:p>
              </w:tc>
            </w:tr>
            <w:tr w:rsidR="005F5395" w:rsidRPr="005F5395" w:rsidTr="00836813">
              <w:trPr>
                <w:trHeight w:val="630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ВСЕГО по 0200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«Национальная оборона»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507 514,13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507 514,13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437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0203 «Субвенции на осуществление первичного воинского учета на территориях, где отсутствуют военные комиссариаты»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507 514,13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507 514,13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ind w:firstLine="53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Структура расходов по всем ЦСР и видам расходов</w:t>
            </w: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разделу 0200 «Национальная оборона» по РЗПР и ВР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7 (руб.)</w:t>
            </w:r>
          </w:p>
          <w:tbl>
            <w:tblPr>
              <w:tblW w:w="9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1418"/>
              <w:gridCol w:w="709"/>
              <w:gridCol w:w="1853"/>
              <w:gridCol w:w="1416"/>
              <w:gridCol w:w="3251"/>
            </w:tblGrid>
            <w:tr w:rsidR="005F5395" w:rsidRPr="005F5395" w:rsidTr="00836813">
              <w:trPr>
                <w:trHeight w:val="1133"/>
              </w:trPr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РЗПР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Утвержденные бюджетные назначения (руб.)</w:t>
                  </w:r>
                </w:p>
              </w:tc>
              <w:tc>
                <w:tcPr>
                  <w:tcW w:w="1417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Исполнено (руб.)</w:t>
                  </w:r>
                </w:p>
              </w:tc>
              <w:tc>
                <w:tcPr>
                  <w:tcW w:w="3402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Подробная расшифровка произведенных расходов                  </w:t>
                  </w:r>
                </w:p>
              </w:tc>
            </w:tr>
            <w:tr w:rsidR="005F5395" w:rsidRPr="005F5395" w:rsidTr="00836813">
              <w:trPr>
                <w:trHeight w:val="354"/>
              </w:trPr>
              <w:tc>
                <w:tcPr>
                  <w:tcW w:w="1276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402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5F5395" w:rsidRPr="005F5395" w:rsidTr="00836813">
              <w:trPr>
                <w:trHeight w:val="517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0203 в том числе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507 514 ,13</w:t>
                  </w:r>
                </w:p>
              </w:tc>
              <w:tc>
                <w:tcPr>
                  <w:tcW w:w="1417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507 514 ,13</w:t>
                  </w:r>
                </w:p>
              </w:tc>
              <w:tc>
                <w:tcPr>
                  <w:tcW w:w="3402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9990051180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347 857,94</w:t>
                  </w:r>
                </w:p>
              </w:tc>
              <w:tc>
                <w:tcPr>
                  <w:tcW w:w="1417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347 857,94</w:t>
                  </w:r>
                </w:p>
              </w:tc>
              <w:tc>
                <w:tcPr>
                  <w:tcW w:w="3402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Заработная плата работника ВУС;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9990051180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103 097,62</w:t>
                  </w:r>
                </w:p>
              </w:tc>
              <w:tc>
                <w:tcPr>
                  <w:tcW w:w="1417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103 097,62</w:t>
                  </w:r>
                </w:p>
              </w:tc>
              <w:tc>
                <w:tcPr>
                  <w:tcW w:w="3402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начисление на з/п работника ВУС;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9990051180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56 558,57</w:t>
                  </w:r>
                </w:p>
              </w:tc>
              <w:tc>
                <w:tcPr>
                  <w:tcW w:w="1417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56 558,57</w:t>
                  </w:r>
                </w:p>
              </w:tc>
              <w:tc>
                <w:tcPr>
                  <w:tcW w:w="3402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4 400,00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-Услуги по управлению транспортным средством в целях обеспечения  деятельности инспектора ВУС: сверка учетных карточек военкомата с учетными карточками поселения;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20 000,00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-Оплата за услуги по управлению транспортным средством в целях обеспечения  деятельности инспектора ВУС для 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 xml:space="preserve">поездок на семинары, сверку и сдачи годовой отчетности;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1 400,00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- на изготовление печати паспортов воинских захоронений ;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16 598,00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-на приобретение материальных запасов (монитора, клавиатуры) ;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4 200,00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-Поставка мемориальных табличек в количестве 6 шт. (210мм*300мм*3мм);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650,00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-приобретение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картриджда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HP P1102/M1132 CE 285A;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4 110,57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-приобретение канцелярских товаров;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5 200,00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-за приобретение картриджей;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5395" w:rsidRPr="005F5395" w:rsidRDefault="005F5395" w:rsidP="005F5395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разделу</w:t>
            </w: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0300 «Национальная безопасность»</w:t>
            </w: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общий объем расходов утвержден в объеме 20,00 тыс. руб., исполнение составило 100 % или 20,00 тыс. руб.                                                  Причины неисполнения плановых назначений –</w:t>
            </w: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Структура расходов раздела 0300 «</w:t>
            </w: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</w:t>
            </w: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8 (руб.)</w:t>
            </w:r>
          </w:p>
          <w:tbl>
            <w:tblPr>
              <w:tblW w:w="9918" w:type="dxa"/>
              <w:tblLook w:val="0000" w:firstRow="0" w:lastRow="0" w:firstColumn="0" w:lastColumn="0" w:noHBand="0" w:noVBand="0"/>
            </w:tblPr>
            <w:tblGrid>
              <w:gridCol w:w="5229"/>
              <w:gridCol w:w="1629"/>
              <w:gridCol w:w="1638"/>
              <w:gridCol w:w="1422"/>
            </w:tblGrid>
            <w:tr w:rsidR="005F5395" w:rsidRPr="005F5395" w:rsidTr="00836813">
              <w:trPr>
                <w:trHeight w:val="315"/>
              </w:trPr>
              <w:tc>
                <w:tcPr>
                  <w:tcW w:w="5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расходов</w:t>
                  </w:r>
                </w:p>
              </w:tc>
              <w:tc>
                <w:tcPr>
                  <w:tcW w:w="16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 на 01.01.2025г.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на 01.01.2025г.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исполнения</w:t>
                  </w:r>
                </w:p>
              </w:tc>
            </w:tr>
            <w:tr w:rsidR="005F5395" w:rsidRPr="005F5395" w:rsidTr="00836813">
              <w:trPr>
                <w:trHeight w:val="630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ВСЕГО по 0300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«Национальная безопасность»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20 000,00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20 000,00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437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0310 «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22272F"/>
                      <w:sz w:val="24"/>
                      <w:szCs w:val="24"/>
                      <w:shd w:val="clear" w:color="auto" w:fill="FFFFFF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20 000,00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20 000,00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Структура расходов по всем ЦСР и видам расходов</w:t>
            </w: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разделу 0300 «</w:t>
            </w: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</w:t>
            </w: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 по РЗПР и ВР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9 (руб.)</w:t>
            </w:r>
          </w:p>
          <w:tbl>
            <w:tblPr>
              <w:tblW w:w="102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60"/>
              <w:gridCol w:w="1418"/>
              <w:gridCol w:w="709"/>
              <w:gridCol w:w="1853"/>
              <w:gridCol w:w="1416"/>
              <w:gridCol w:w="3251"/>
            </w:tblGrid>
            <w:tr w:rsidR="005F5395" w:rsidRPr="005F5395" w:rsidTr="00836813">
              <w:trPr>
                <w:trHeight w:val="1133"/>
              </w:trPr>
              <w:tc>
                <w:tcPr>
                  <w:tcW w:w="1560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РЗПР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Утвержденные бюджетные назначения (руб.)</w:t>
                  </w:r>
                </w:p>
              </w:tc>
              <w:tc>
                <w:tcPr>
                  <w:tcW w:w="1417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Исполнено (руб.)</w:t>
                  </w:r>
                </w:p>
              </w:tc>
              <w:tc>
                <w:tcPr>
                  <w:tcW w:w="3402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Подробная расшифровка произведенных расходов                  </w:t>
                  </w:r>
                </w:p>
              </w:tc>
            </w:tr>
            <w:tr w:rsidR="005F5395" w:rsidRPr="005F5395" w:rsidTr="00836813">
              <w:trPr>
                <w:trHeight w:val="354"/>
              </w:trPr>
              <w:tc>
                <w:tcPr>
                  <w:tcW w:w="156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402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5F5395" w:rsidRPr="005F5395" w:rsidTr="00836813">
              <w:trPr>
                <w:trHeight w:val="517"/>
              </w:trPr>
              <w:tc>
                <w:tcPr>
                  <w:tcW w:w="1560" w:type="dxa"/>
                  <w:shd w:val="clear" w:color="auto" w:fill="auto"/>
                  <w:noWrap/>
                  <w:vAlign w:val="bottom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0310 в том числе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20 000,00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20 000,00</w:t>
                  </w:r>
                </w:p>
              </w:tc>
              <w:tc>
                <w:tcPr>
                  <w:tcW w:w="3402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 xml:space="preserve"> МБ (район)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9990062151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20 000,00</w:t>
                  </w:r>
                </w:p>
              </w:tc>
              <w:tc>
                <w:tcPr>
                  <w:tcW w:w="1417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20 000,00</w:t>
                  </w:r>
                </w:p>
              </w:tc>
              <w:tc>
                <w:tcPr>
                  <w:tcW w:w="3402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ИМБТ (на обеспечение первичных мер безопасности в границах поселения)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20 000,00 - 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Создание противопожарных полос на территории с. Выдрино, н/п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Толбазиха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-1,5 км, согласно заявок (май, сентябрь)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5395" w:rsidRPr="005F5395" w:rsidRDefault="005F5395" w:rsidP="005F5395">
            <w:pPr>
              <w:numPr>
                <w:ilvl w:val="1"/>
                <w:numId w:val="1"/>
              </w:num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разделу</w:t>
            </w: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0400 «Национальная экономика»</w:t>
            </w: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общий объем расходов утвержден в объеме 1,5 тыс. руб., исполнение составило 100 % или 1,5 тыс. руб. </w:t>
            </w:r>
          </w:p>
          <w:p w:rsidR="005F5395" w:rsidRPr="005F5395" w:rsidRDefault="005F5395" w:rsidP="005F5395">
            <w:pPr>
              <w:spacing w:after="0" w:line="240" w:lineRule="auto"/>
              <w:ind w:left="8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неисполнения плановых назначений –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Структура расходов раздела 0400 «Национальная экономика»</w:t>
            </w:r>
          </w:p>
          <w:p w:rsidR="006A6E3D" w:rsidRDefault="006A6E3D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Таблица 10(руб</w:t>
            </w:r>
            <w:r w:rsidRPr="005F5395">
              <w:rPr>
                <w:rFonts w:ascii="Times New Roman" w:eastAsia="Times New Roman" w:hAnsi="Times New Roman" w:cs="Times New Roman"/>
                <w:sz w:val="26"/>
                <w:szCs w:val="26"/>
              </w:rPr>
              <w:t>.)</w:t>
            </w:r>
          </w:p>
          <w:tbl>
            <w:tblPr>
              <w:tblW w:w="9918" w:type="dxa"/>
              <w:tblLook w:val="0000" w:firstRow="0" w:lastRow="0" w:firstColumn="0" w:lastColumn="0" w:noHBand="0" w:noVBand="0"/>
            </w:tblPr>
            <w:tblGrid>
              <w:gridCol w:w="5229"/>
              <w:gridCol w:w="1629"/>
              <w:gridCol w:w="1638"/>
              <w:gridCol w:w="1422"/>
            </w:tblGrid>
            <w:tr w:rsidR="005F5395" w:rsidRPr="005F5395" w:rsidTr="00836813">
              <w:trPr>
                <w:trHeight w:val="315"/>
              </w:trPr>
              <w:tc>
                <w:tcPr>
                  <w:tcW w:w="5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расходов</w:t>
                  </w:r>
                </w:p>
              </w:tc>
              <w:tc>
                <w:tcPr>
                  <w:tcW w:w="16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 на 01.01.2025г.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на 01.01.2025г.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исполнения</w:t>
                  </w:r>
                </w:p>
              </w:tc>
            </w:tr>
            <w:tr w:rsidR="005F5395" w:rsidRPr="005F5395" w:rsidTr="00836813">
              <w:trPr>
                <w:trHeight w:val="630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ВСЕГО по 0400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«Национальная экономика»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1 500,00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1 500,00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437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0409 «Дорожное хозяйство (дорожные фонды)»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5F5395" w:rsidRPr="005F5395" w:rsidTr="00836813">
              <w:trPr>
                <w:trHeight w:val="437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0412 «Другие вопросы в области национальной экономики»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1500,00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1500,00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Структура расходов по всем ЦСР и видам расходов</w:t>
            </w: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разделу 0400 ««Национальная экономика» по РЗПР и ВР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11 (руб</w:t>
            </w:r>
            <w:r w:rsidRPr="005F5395">
              <w:rPr>
                <w:rFonts w:ascii="Times New Roman" w:eastAsia="Times New Roman" w:hAnsi="Times New Roman" w:cs="Times New Roman"/>
                <w:sz w:val="26"/>
                <w:szCs w:val="26"/>
              </w:rPr>
              <w:t>.)</w:t>
            </w:r>
          </w:p>
          <w:tbl>
            <w:tblPr>
              <w:tblW w:w="102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18"/>
              <w:gridCol w:w="1418"/>
              <w:gridCol w:w="709"/>
              <w:gridCol w:w="1853"/>
              <w:gridCol w:w="1545"/>
              <w:gridCol w:w="3264"/>
            </w:tblGrid>
            <w:tr w:rsidR="005F5395" w:rsidRPr="005F5395" w:rsidTr="00836813">
              <w:trPr>
                <w:trHeight w:val="1133"/>
              </w:trPr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РЗПР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Утвержденные бюджетные назначения (руб.)</w:t>
                  </w:r>
                </w:p>
              </w:tc>
              <w:tc>
                <w:tcPr>
                  <w:tcW w:w="1559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Исполнено (руб.)</w:t>
                  </w:r>
                </w:p>
              </w:tc>
              <w:tc>
                <w:tcPr>
                  <w:tcW w:w="3402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Подробная расшифровка произведенных расходов                  </w:t>
                  </w:r>
                </w:p>
              </w:tc>
            </w:tr>
            <w:tr w:rsidR="005F5395" w:rsidRPr="005F5395" w:rsidTr="00836813">
              <w:trPr>
                <w:trHeight w:val="354"/>
              </w:trPr>
              <w:tc>
                <w:tcPr>
                  <w:tcW w:w="1418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59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402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5F5395" w:rsidRPr="005F5395" w:rsidTr="00836813">
              <w:trPr>
                <w:trHeight w:val="517"/>
              </w:trPr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0409 в том числе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highlight w:val="yellow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1 500,00</w:t>
                  </w:r>
                </w:p>
              </w:tc>
              <w:tc>
                <w:tcPr>
                  <w:tcW w:w="15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highlight w:val="yellow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1 500,00</w:t>
                  </w:r>
                </w:p>
              </w:tc>
              <w:tc>
                <w:tcPr>
                  <w:tcW w:w="3402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МБ (район)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9990082200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5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402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0412 в том числе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1 500,00 </w:t>
                  </w:r>
                </w:p>
              </w:tc>
              <w:tc>
                <w:tcPr>
                  <w:tcW w:w="15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1 500,00 </w:t>
                  </w:r>
                </w:p>
              </w:tc>
              <w:tc>
                <w:tcPr>
                  <w:tcW w:w="3402" w:type="dxa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</w:rPr>
                    <w:t>9990081061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540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1 500,00</w:t>
                  </w:r>
                </w:p>
              </w:tc>
              <w:tc>
                <w:tcPr>
                  <w:tcW w:w="15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1 500,00</w:t>
                  </w:r>
                </w:p>
              </w:tc>
              <w:tc>
                <w:tcPr>
                  <w:tcW w:w="3402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ИМБТ в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УГиЗО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о передаче полномочий в сфере градостроительной деятельности, по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сог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 N 62 от 15.11.2024г</w:t>
                  </w:r>
                </w:p>
              </w:tc>
            </w:tr>
          </w:tbl>
          <w:p w:rsidR="005F5395" w:rsidRPr="005F5395" w:rsidRDefault="005F5395" w:rsidP="005F5395">
            <w:pPr>
              <w:spacing w:after="0"/>
              <w:ind w:left="8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5395" w:rsidRPr="005F5395" w:rsidRDefault="005F5395" w:rsidP="005F5395">
            <w:pPr>
              <w:numPr>
                <w:ilvl w:val="1"/>
                <w:numId w:val="1"/>
              </w:num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разделу</w:t>
            </w: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0500 «</w:t>
            </w:r>
            <w:proofErr w:type="spellStart"/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Жилищно</w:t>
            </w:r>
            <w:proofErr w:type="spellEnd"/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коммунальное хозяйство»</w:t>
            </w: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общий объем расходов утвержден в объеме 7 395,04 тыс. руб., исполнение составило 100 % или 7 395,04 тыс. руб. </w:t>
            </w:r>
          </w:p>
          <w:p w:rsidR="005F5395" w:rsidRPr="005F5395" w:rsidRDefault="005F5395" w:rsidP="005F5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неисполнения плановых назначений – 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Структура расходов раздела 0500 «Жилищно-коммунальное хозяйство»</w:t>
            </w:r>
          </w:p>
          <w:p w:rsidR="005F5395" w:rsidRPr="005F5395" w:rsidRDefault="005F5395" w:rsidP="005F5395">
            <w:pPr>
              <w:spacing w:after="0" w:line="240" w:lineRule="auto"/>
              <w:ind w:left="778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F5395">
              <w:rPr>
                <w:rFonts w:ascii="Times New Roman" w:eastAsia="Times New Roman" w:hAnsi="Times New Roman" w:cs="Times New Roman"/>
                <w:sz w:val="26"/>
                <w:szCs w:val="26"/>
              </w:rPr>
              <w:t>Таблица 12 (руб.)</w:t>
            </w:r>
          </w:p>
          <w:tbl>
            <w:tblPr>
              <w:tblW w:w="9918" w:type="dxa"/>
              <w:tblLook w:val="0000" w:firstRow="0" w:lastRow="0" w:firstColumn="0" w:lastColumn="0" w:noHBand="0" w:noVBand="0"/>
            </w:tblPr>
            <w:tblGrid>
              <w:gridCol w:w="5229"/>
              <w:gridCol w:w="1629"/>
              <w:gridCol w:w="1638"/>
              <w:gridCol w:w="1422"/>
            </w:tblGrid>
            <w:tr w:rsidR="005F5395" w:rsidRPr="005F5395" w:rsidTr="00836813">
              <w:trPr>
                <w:trHeight w:val="315"/>
              </w:trPr>
              <w:tc>
                <w:tcPr>
                  <w:tcW w:w="5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расходов</w:t>
                  </w:r>
                </w:p>
              </w:tc>
              <w:tc>
                <w:tcPr>
                  <w:tcW w:w="16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 на 01.01.2025г.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на 01.01.2025г.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исполнения</w:t>
                  </w:r>
                </w:p>
              </w:tc>
            </w:tr>
            <w:tr w:rsidR="005F5395" w:rsidRPr="005F5395" w:rsidTr="00836813">
              <w:trPr>
                <w:trHeight w:val="630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ВСЕГО по 0500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«Жилищно-коммунальное хозяйство»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7 395 039,01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7 395 039,01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437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0501«Жилищное хозяйство»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4 139 270,01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4 139 270,01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5F5395" w:rsidRPr="005F5395" w:rsidTr="00836813">
              <w:trPr>
                <w:trHeight w:val="437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0503«Благоустройство»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3 255 769,00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3 255 769,00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Структура расходов по всем ЦСР и видам расходов</w:t>
            </w: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по разделу 0500 «Жилищно-коммунальное хозяйство</w:t>
            </w:r>
            <w:r w:rsidRPr="005F539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» </w:t>
            </w: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РЗПР и ВР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6"/>
                <w:szCs w:val="26"/>
              </w:rPr>
              <w:t>таблица</w:t>
            </w: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</w:t>
            </w:r>
            <w:r w:rsidRPr="005F5395">
              <w:rPr>
                <w:rFonts w:ascii="Times New Roman" w:eastAsia="Times New Roman" w:hAnsi="Times New Roman" w:cs="Times New Roman"/>
                <w:sz w:val="26"/>
                <w:szCs w:val="26"/>
              </w:rPr>
              <w:t>(руб.)</w:t>
            </w: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W w:w="102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1418"/>
              <w:gridCol w:w="709"/>
              <w:gridCol w:w="1853"/>
              <w:gridCol w:w="1551"/>
              <w:gridCol w:w="3400"/>
            </w:tblGrid>
            <w:tr w:rsidR="005F5395" w:rsidRPr="005F5395" w:rsidTr="00836813">
              <w:trPr>
                <w:trHeight w:val="1133"/>
              </w:trPr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РЗПР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Утвержденные бюджетные назначения (руб.)</w:t>
                  </w:r>
                </w:p>
              </w:tc>
              <w:tc>
                <w:tcPr>
                  <w:tcW w:w="1559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Исполнено (руб.)</w:t>
                  </w:r>
                </w:p>
              </w:tc>
              <w:tc>
                <w:tcPr>
                  <w:tcW w:w="3544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Подробная расшифровка произведенных расходов                  </w:t>
                  </w:r>
                </w:p>
              </w:tc>
            </w:tr>
            <w:tr w:rsidR="005F5395" w:rsidRPr="005F5395" w:rsidTr="00836813">
              <w:trPr>
                <w:trHeight w:val="354"/>
              </w:trPr>
              <w:tc>
                <w:tcPr>
                  <w:tcW w:w="1276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59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544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5F5395" w:rsidRPr="005F5395" w:rsidTr="00836813">
              <w:trPr>
                <w:trHeight w:val="517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0501 в том числе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4 139 270,01</w:t>
                  </w:r>
                </w:p>
              </w:tc>
              <w:tc>
                <w:tcPr>
                  <w:tcW w:w="15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4 139 270,01</w:t>
                  </w:r>
                </w:p>
              </w:tc>
              <w:tc>
                <w:tcPr>
                  <w:tcW w:w="3544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  <w:t>Поселения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9990082100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1 249 480,55</w:t>
                  </w:r>
                </w:p>
              </w:tc>
              <w:tc>
                <w:tcPr>
                  <w:tcW w:w="15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1 249 480,55</w:t>
                  </w:r>
                </w:p>
              </w:tc>
              <w:tc>
                <w:tcPr>
                  <w:tcW w:w="3544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79 637,00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взнос на кап. ремонт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мунц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имущ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. ноябрь-декабрь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2023;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202 282,38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-взнос на кап. ремонт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мунц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имущ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. за январь-февраль 2024г, март - апрель 2024г;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318 310,33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-оплата за взнос на кап. ремонт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мунц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имущ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согл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счета РО-12-000444 от 27.12.2024г.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12 800,00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-  Услуги по ремонту облицовки фасада многоквартирного дома после пожара по адресу: с. Выдрино, ул. Больничный переулок д.1 в котором находятся муниципальные квартиры № 5,7,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8;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38 500,00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-Услуги по  подключению системы теплоснабжения к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мун.жил.помещ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по ул. Набережная, д.17, кв.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7;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96 000,00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- текущий ремонт муниципальной квартиры по ул. Рабочая,6-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11;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1 462,34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-  подключение электроэнергии в муниципальной квартире по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адресу:с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 Выдрино, ул. Больничный переулок д.1кв.5.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16 000,00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-текущие ремонтные работы по откачке канализационных стоков дренажным насосом и замена канализационной трубы в муниципальной квартире по ул. Октябрьская, 4-2;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21 200,00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-услуги по сбору и вывозу мусора с муниципальных квартир по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адресу:с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. Выдрино, ул. Больничный переулок 1-5,ул. Спортивная 16-3, Рабочая 6-11, ул. Октябрьская 4-10;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36 000,00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-Охрана имущества с помощью видеонаблюдения, находящееся по адресу: РБ,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Кабанский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район, с. Выдрино, ул. Авангардная (площадь);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240 000,00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-Наблюдение за территорией объекта, сохранности ТМЦ с помощью системы видеонаблюдения, технических средств охраны ИК-4;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95 000,00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- Подготовка технической документации  на признанные аварийными дома согласно Приложения № 1;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7 057,50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-приобретения строительного материала (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профлист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саморезы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) в счет социального найма, для текущего ремонта облицовки фасада многоквартирного дома после пожара по адресу: с. Выдрино, ул. Больничный-переулок, д.1 в 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 xml:space="preserve">котором находятся муниципальные квартиры №5,7,8;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40 850,00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-за приобретение пиломатериала в ассортименте (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м.з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.).;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14 381,00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-на приобретение строительных материалов для текущего ремонта муниципальной квартиры по адресу: с. Выдрино, Рабочая, 6-11;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30 000,00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приобретение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сантехники:унитазы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, приборы учета по холодной и горячей воде; электроматериалы для текущего ремонта муниципальных квартир по ул. Октябрьская 4-2, Пионерская 4-7.;                                                                                                            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  <w:lastRenderedPageBreak/>
                    <w:t>Поселения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9990082100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831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2 759 789,46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2 759 789,46</w:t>
                  </w:r>
                </w:p>
              </w:tc>
              <w:tc>
                <w:tcPr>
                  <w:tcW w:w="3544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1 130 000,00-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возмещение за изымаемое жилое помещение по адресу Республика Бурятия,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Кабанский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район, с. Выдрино, ул. Набережная, д.11, кв. 12 (Максимова);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1 624 000,00-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возмещение за изымаемое жилое помещение по адресу Республика Бурятия,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Кабанский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район, с. Выдрино, ул. Набережная, д.11, кв. 10 (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Сауткина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Е.В.);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5 789,46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Неустойка за период с 21.05.2024 по 04.07.2024, возмещение расходов по уплате государственной пошлине;                            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  <w:t>Поселения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9990082100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853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130 000,00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130 000,00</w:t>
                  </w:r>
                </w:p>
              </w:tc>
              <w:tc>
                <w:tcPr>
                  <w:tcW w:w="3544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50 000,00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-по постановлению о взыскании исполнительского сбора от 27.07.2017 № 03010/17/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22283 ;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50 000,00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-исполнительский сбор согласно постановления от 14.11.2023 № 03010/23/685453;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30 000,00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оплата административного правонарушения (штраф) по постановлению  от 21.05.2024 № 3992/24/98003-А                          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0503 в том числе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3 255 769,00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3 255 769,00</w:t>
                  </w:r>
                </w:p>
              </w:tc>
              <w:tc>
                <w:tcPr>
                  <w:tcW w:w="3544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</w:rPr>
                    <w:t>020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F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</w:rPr>
                    <w:t>255550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2 551 942,00</w:t>
                  </w:r>
                </w:p>
              </w:tc>
              <w:tc>
                <w:tcPr>
                  <w:tcW w:w="15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2 551 942,00</w:t>
                  </w:r>
                </w:p>
              </w:tc>
              <w:tc>
                <w:tcPr>
                  <w:tcW w:w="3544" w:type="dxa"/>
                  <w:vMerge w:val="restart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ИМБТ (на реализацию программы ФГС)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600 000,00 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 Текущий ремонт асфальтобетонного покрытия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внутридворовых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территорий по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адресу:с.Выдрино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ул. Пионерская, д 18 общей площадью 540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кв.м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в рамках реализации муниципальной программы "Формирование современной  городской среды на территории МО СП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Выдринское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" на 2018-2030г;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600 000,00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- Текущий ремонт асфальтобетонного покрытия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внутридворовых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территорий по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адресу:с.Выдрино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ул. Пионерская, д 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 xml:space="preserve">20 общей площадью 540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кв.м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в рамках реализации муниципальной программы "Формирование современной  городской среды на территории МО СП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Выдринское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" на 2018-2030г;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598 000,00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-Поставка Зимней деревянной горки с двумя скатами  в рамках реализации муниципальной программы "Формирование современной  городской среды на территории МО СП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Выдринское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" на 2018-2030годы";          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590 000,00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-Поставка Скамьи парковой (без столика) в рамках реализации муниципальной программы "Формирование современной  городской среды на территории МО СП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Выдринское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" на 2018-2030годы";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218 629,00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- Поставка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Квотерпайп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согласно Спецификации в рамках реализации муниципальной программы "Формирование современной  городской среды на территории МО СП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Выдринское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" на 2018-2030годы"                                                                                             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РБ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</w:rPr>
                    <w:t>020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F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</w:rPr>
                    <w:t>255550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52 080,44</w:t>
                  </w:r>
                </w:p>
              </w:tc>
              <w:tc>
                <w:tcPr>
                  <w:tcW w:w="15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52 080,44</w:t>
                  </w:r>
                </w:p>
              </w:tc>
              <w:tc>
                <w:tcPr>
                  <w:tcW w:w="3544" w:type="dxa"/>
                  <w:vMerge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  <w:t>МБ(район)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</w:rPr>
                    <w:t>020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lang w:val="en-US"/>
                    </w:rPr>
                    <w:t>F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</w:rPr>
                    <w:t>255550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2 606,56</w:t>
                  </w:r>
                </w:p>
              </w:tc>
              <w:tc>
                <w:tcPr>
                  <w:tcW w:w="15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2 606,56</w:t>
                  </w:r>
                </w:p>
              </w:tc>
              <w:tc>
                <w:tcPr>
                  <w:tcW w:w="3544" w:type="dxa"/>
                  <w:vMerge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  <w:t>МБ(район)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9990062120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611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334 000,00</w:t>
                  </w:r>
                </w:p>
              </w:tc>
              <w:tc>
                <w:tcPr>
                  <w:tcW w:w="15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334 000,00</w:t>
                  </w:r>
                </w:p>
              </w:tc>
              <w:tc>
                <w:tcPr>
                  <w:tcW w:w="3544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ИМБТ на Благоустройство и содержание территорий поселения (субсидия 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АХЦ»)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2 540,00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 поверка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огнетуш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благоустр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46 640,00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-за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акарицидную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обработку кладбище 2шт., Парк Победы, Стадион Труд на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тер.МО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СП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Выдринское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";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40 000,00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-оказание услуг по уборке тер-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рии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и мест захоронений);    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10 000,00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оказание услуг по уборке тер-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рии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и мест захоронений июнь 2024г;                        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6 360,00 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устан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Квортепайпа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на площадь по ул.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Коммунистическая;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84 800,00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  спил деревьев на тер. МО СП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Выдринское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" в кол.16 штук;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18 000,00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-установка консольных светильников в частный сектор(24шт);      </w:t>
                  </w: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43 662,40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  приобретение оборудования для благоустройства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терр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;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5 579,00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-приобретение  уличных урн для мусора для благоустройства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терр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;                  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8 985,00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-приобретение мешков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хоз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-х и перчаток для уборки мусора с 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благоустр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;                                                                                          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16 487,00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-на приобретение хозяйственных материалов на благоустройство территории;                                                          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23 608,00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 приобретение 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консольных светильников;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5 600,00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-приобретение материалов (табличка А4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композит+ламинация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) с благоустройства;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13 397,60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-приобретение материалов;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5 580,00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-таблички формата А3;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756,00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-приобретение материалов (табличка А4 ) с благоустройства  (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м.з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.)           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2 005,00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-приобретение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материалов;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  <w:lastRenderedPageBreak/>
                    <w:t>МБ(район)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9990062202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78 140,00</w:t>
                  </w:r>
                </w:p>
              </w:tc>
              <w:tc>
                <w:tcPr>
                  <w:tcW w:w="15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78 140,00</w:t>
                  </w:r>
                </w:p>
              </w:tc>
              <w:tc>
                <w:tcPr>
                  <w:tcW w:w="3544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ИМБТ 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 стимулирование административной работы с населением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10 100,00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-доставка Остановочного пункта до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с.Выдрино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;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68 040,00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 Поставка товара, согласно Спецификации (Остановочный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пункт)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            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РБ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9990074030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150 000,00</w:t>
                  </w:r>
                </w:p>
              </w:tc>
              <w:tc>
                <w:tcPr>
                  <w:tcW w:w="15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150 000,00</w:t>
                  </w:r>
                </w:p>
              </w:tc>
              <w:tc>
                <w:tcPr>
                  <w:tcW w:w="3544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 счет ИМБТ «Лучшее ТОС»   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50 000,00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-Оплата за  игровое оборудование (карусель "У руля");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50 000,00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-Поставка товара, согласно Спецификации (Лестница универсальная, Триммер бензиновый, Тачка садовая);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5 200,00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 Товар, согласно Спецификации указанной в приложении № 1(Тачка Садовая ТОС "Полустанок" ж/д Клуб, п/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ст.Выдрино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 ул. Красных-Партизан);</w:t>
                  </w: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28 244,00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-Товар, согласно Спецификации указанной в приложении № 1;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3 735,00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 Товар, согласно Спецификации указанной в приложении № 1;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12 821,00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-Товар, согласно Спецификации указанной в приложении № 1                                                                                           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  <w:t>Поселения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9990082940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87 000,00</w:t>
                  </w:r>
                </w:p>
              </w:tc>
              <w:tc>
                <w:tcPr>
                  <w:tcW w:w="15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87 000,00</w:t>
                  </w:r>
                </w:p>
              </w:tc>
              <w:tc>
                <w:tcPr>
                  <w:tcW w:w="3544" w:type="dxa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87 000,00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-вывоз снега с площадей по ул. Коммунистическая, ул. Авангардная и с Парка "Победы"                                                                    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ind w:left="8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5395" w:rsidRPr="005F5395" w:rsidRDefault="005F5395" w:rsidP="005F5395">
            <w:pPr>
              <w:numPr>
                <w:ilvl w:val="1"/>
                <w:numId w:val="1"/>
              </w:num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разделу</w:t>
            </w: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0700 «Образование»</w:t>
            </w: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общий объем расходов утвержден в объеме 0,00 тыс. руб., исполнение составило 0 % или 0,00 тыс. руб. – отсутствуют расходы</w:t>
            </w:r>
          </w:p>
          <w:p w:rsidR="005F5395" w:rsidRPr="005F5395" w:rsidRDefault="005F5395" w:rsidP="005F5395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неисполнения плановых назначений –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Структура расходов раздела 0700 «Образование»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14 (руб</w:t>
            </w:r>
            <w:r w:rsidRPr="005F5395">
              <w:rPr>
                <w:rFonts w:ascii="Times New Roman" w:eastAsia="Times New Roman" w:hAnsi="Times New Roman" w:cs="Times New Roman"/>
                <w:sz w:val="26"/>
                <w:szCs w:val="26"/>
              </w:rPr>
              <w:t>.)</w:t>
            </w:r>
          </w:p>
          <w:tbl>
            <w:tblPr>
              <w:tblW w:w="9831" w:type="dxa"/>
              <w:tblLook w:val="0000" w:firstRow="0" w:lastRow="0" w:firstColumn="0" w:lastColumn="0" w:noHBand="0" w:noVBand="0"/>
            </w:tblPr>
            <w:tblGrid>
              <w:gridCol w:w="5142"/>
              <w:gridCol w:w="1629"/>
              <w:gridCol w:w="1638"/>
              <w:gridCol w:w="1422"/>
            </w:tblGrid>
            <w:tr w:rsidR="005F5395" w:rsidRPr="005F5395" w:rsidTr="00836813">
              <w:trPr>
                <w:trHeight w:val="315"/>
              </w:trPr>
              <w:tc>
                <w:tcPr>
                  <w:tcW w:w="5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расходов</w:t>
                  </w:r>
                </w:p>
              </w:tc>
              <w:tc>
                <w:tcPr>
                  <w:tcW w:w="16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 на 01.01.2025г.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на 01.01.2025г.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исполнения</w:t>
                  </w:r>
                </w:p>
              </w:tc>
            </w:tr>
            <w:tr w:rsidR="005F5395" w:rsidRPr="005F5395" w:rsidTr="00836813">
              <w:trPr>
                <w:trHeight w:val="630"/>
              </w:trPr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ВСЕГО по 0700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«Образование»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437"/>
              </w:trPr>
              <w:tc>
                <w:tcPr>
                  <w:tcW w:w="51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0705«</w:t>
                  </w:r>
                  <w:r w:rsidRPr="005F539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Профессиональная подготовка, переподготовка и повышение квалификации</w:t>
                  </w: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Структура расходов по всем ЦСР и видам расходов</w:t>
            </w: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разделу 0700 «Образование» по РЗПР и ВР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таблица 15 (руб</w:t>
            </w:r>
            <w:r w:rsidRPr="005F5395">
              <w:rPr>
                <w:rFonts w:ascii="Times New Roman" w:eastAsia="Times New Roman" w:hAnsi="Times New Roman" w:cs="Times New Roman"/>
                <w:sz w:val="26"/>
                <w:szCs w:val="26"/>
              </w:rPr>
              <w:t>.)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1418"/>
              <w:gridCol w:w="709"/>
              <w:gridCol w:w="1853"/>
              <w:gridCol w:w="1406"/>
              <w:gridCol w:w="3119"/>
            </w:tblGrid>
            <w:tr w:rsidR="005F5395" w:rsidRPr="005F5395" w:rsidTr="00836813">
              <w:trPr>
                <w:trHeight w:val="1133"/>
              </w:trPr>
              <w:tc>
                <w:tcPr>
                  <w:tcW w:w="1276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РЗПР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Утвержденные бюджетные назначения (руб.)</w:t>
                  </w:r>
                </w:p>
              </w:tc>
              <w:tc>
                <w:tcPr>
                  <w:tcW w:w="1276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Исполнено (руб.)</w:t>
                  </w:r>
                </w:p>
              </w:tc>
              <w:tc>
                <w:tcPr>
                  <w:tcW w:w="34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Подробная расшифровка произведенных расходов                  </w:t>
                  </w:r>
                </w:p>
              </w:tc>
            </w:tr>
            <w:tr w:rsidR="005F5395" w:rsidRPr="005F5395" w:rsidTr="00836813">
              <w:trPr>
                <w:trHeight w:val="354"/>
              </w:trPr>
              <w:tc>
                <w:tcPr>
                  <w:tcW w:w="1276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4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5F5395" w:rsidRPr="005F5395" w:rsidTr="00836813">
              <w:trPr>
                <w:trHeight w:val="517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0705 в том числе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4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РБ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</w:rPr>
                    <w:t>99900S2870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401" w:type="dxa"/>
                  <w:vMerge w:val="restart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276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  <w:t>МБ(район)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</w:rPr>
                    <w:t>99900S2870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401" w:type="dxa"/>
                  <w:vMerge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5F5395" w:rsidRPr="005F5395" w:rsidRDefault="005F5395" w:rsidP="005F5395">
            <w:pPr>
              <w:numPr>
                <w:ilvl w:val="1"/>
                <w:numId w:val="1"/>
              </w:numPr>
              <w:spacing w:after="0" w:line="240" w:lineRule="auto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разделу</w:t>
            </w: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0800 «Культура, кинематография»</w:t>
            </w: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общий объем расходов утвержден в объеме 134,53 тыс. руб., исполнение составило 100 % или 134,53 тыс. руб.</w:t>
            </w:r>
          </w:p>
          <w:p w:rsidR="005F5395" w:rsidRPr="005F5395" w:rsidRDefault="005F5395" w:rsidP="005F5395">
            <w:pPr>
              <w:spacing w:after="0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Причины неисполнения плановых назначений –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Структура расходов раздела 0800 «Культура, кинематография»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16 (руб</w:t>
            </w:r>
            <w:r w:rsidRPr="005F5395">
              <w:rPr>
                <w:rFonts w:ascii="Times New Roman" w:eastAsia="Times New Roman" w:hAnsi="Times New Roman" w:cs="Times New Roman"/>
                <w:sz w:val="26"/>
                <w:szCs w:val="26"/>
              </w:rPr>
              <w:t>.)</w:t>
            </w:r>
          </w:p>
          <w:tbl>
            <w:tblPr>
              <w:tblW w:w="9918" w:type="dxa"/>
              <w:tblLook w:val="0000" w:firstRow="0" w:lastRow="0" w:firstColumn="0" w:lastColumn="0" w:noHBand="0" w:noVBand="0"/>
            </w:tblPr>
            <w:tblGrid>
              <w:gridCol w:w="5229"/>
              <w:gridCol w:w="1629"/>
              <w:gridCol w:w="1638"/>
              <w:gridCol w:w="1422"/>
            </w:tblGrid>
            <w:tr w:rsidR="005F5395" w:rsidRPr="005F5395" w:rsidTr="00836813">
              <w:trPr>
                <w:trHeight w:val="315"/>
              </w:trPr>
              <w:tc>
                <w:tcPr>
                  <w:tcW w:w="5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расходов</w:t>
                  </w:r>
                </w:p>
              </w:tc>
              <w:tc>
                <w:tcPr>
                  <w:tcW w:w="16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 на 01.01.2025г.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на 01.01.2025г.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исполнения</w:t>
                  </w:r>
                </w:p>
              </w:tc>
            </w:tr>
            <w:tr w:rsidR="005F5395" w:rsidRPr="005F5395" w:rsidTr="00836813">
              <w:trPr>
                <w:trHeight w:val="630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ВСЕГО по 0800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«Культура, кинематография»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134 526,00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134 526,00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100</w:t>
                  </w:r>
                </w:p>
              </w:tc>
            </w:tr>
            <w:tr w:rsidR="005F5395" w:rsidRPr="005F5395" w:rsidTr="00836813">
              <w:trPr>
                <w:trHeight w:val="437"/>
              </w:trPr>
              <w:tc>
                <w:tcPr>
                  <w:tcW w:w="5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0801«</w:t>
                  </w:r>
                  <w:r w:rsidRPr="005F539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Культура</w:t>
                  </w: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6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134 526,00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134 526,00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ind w:firstLine="53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Структура расходов по всем ЦСР и видам расходов</w:t>
            </w: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разделу 0800 «Культура, кинематография» по РЗПР и ВР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таблица 17 </w:t>
            </w:r>
            <w:r w:rsidRPr="005F5395">
              <w:rPr>
                <w:rFonts w:ascii="Times New Roman" w:eastAsia="Times New Roman" w:hAnsi="Times New Roman" w:cs="Times New Roman"/>
                <w:sz w:val="26"/>
                <w:szCs w:val="26"/>
              </w:rPr>
              <w:t>(руб.)</w:t>
            </w:r>
          </w:p>
          <w:tbl>
            <w:tblPr>
              <w:tblW w:w="100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18"/>
              <w:gridCol w:w="1418"/>
              <w:gridCol w:w="709"/>
              <w:gridCol w:w="1853"/>
              <w:gridCol w:w="1544"/>
              <w:gridCol w:w="3122"/>
            </w:tblGrid>
            <w:tr w:rsidR="005F5395" w:rsidRPr="005F5395" w:rsidTr="00836813">
              <w:trPr>
                <w:trHeight w:val="1133"/>
              </w:trPr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РЗПР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Утвержденные бюджетные назначения (руб.)</w:t>
                  </w:r>
                </w:p>
              </w:tc>
              <w:tc>
                <w:tcPr>
                  <w:tcW w:w="1559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Исполнено (руб.)</w:t>
                  </w:r>
                </w:p>
              </w:tc>
              <w:tc>
                <w:tcPr>
                  <w:tcW w:w="3259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Подробная расшифровка произведенных расходов                  </w:t>
                  </w:r>
                </w:p>
              </w:tc>
            </w:tr>
            <w:tr w:rsidR="005F5395" w:rsidRPr="005F5395" w:rsidTr="00836813">
              <w:trPr>
                <w:trHeight w:val="354"/>
              </w:trPr>
              <w:tc>
                <w:tcPr>
                  <w:tcW w:w="1418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59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59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5F5395" w:rsidRPr="005F5395" w:rsidTr="00836813">
              <w:trPr>
                <w:trHeight w:val="517"/>
              </w:trPr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bookmarkStart w:id="6" w:name="_Hlk503348682"/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0801 в том числе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134 526,00</w:t>
                  </w:r>
                </w:p>
              </w:tc>
              <w:tc>
                <w:tcPr>
                  <w:tcW w:w="15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134 526,00</w:t>
                  </w:r>
                </w:p>
              </w:tc>
              <w:tc>
                <w:tcPr>
                  <w:tcW w:w="3259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МБ (район)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9990062160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24 615,00</w:t>
                  </w:r>
                </w:p>
              </w:tc>
              <w:tc>
                <w:tcPr>
                  <w:tcW w:w="15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24 615,00</w:t>
                  </w:r>
                </w:p>
              </w:tc>
              <w:tc>
                <w:tcPr>
                  <w:tcW w:w="32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ИМБТ (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 активацию работы местного самоуправления по введению самообложения граждан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16 015,00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-проведение культурно массового мероприятия "Широкая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Масленница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" 2024 17.03.24 в с.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Выдрино;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7 100,00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 проведение праздничного мероприятия День села 21.09.2024;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1 500,00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  проведение праздничного мероприятия, посвященное "Дню Матери";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Поселения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9990083110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109 911,00</w:t>
                  </w:r>
                </w:p>
              </w:tc>
              <w:tc>
                <w:tcPr>
                  <w:tcW w:w="15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109 911,00</w:t>
                  </w:r>
                </w:p>
              </w:tc>
              <w:tc>
                <w:tcPr>
                  <w:tcW w:w="3259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8 326,00- 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изготовление баннера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Масленница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";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                                          21 000,00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-Услуги по управлению транспортным средством в целях перевозки (30 чел. спортивная команда поселения и культура 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для участия в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Сухарбан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") 15.06.2024 по маршруту с. Выдрино - с.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Кабанск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 с. Выдрино);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3 046,00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-баннер "Клубничный рай -2024";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6 985,00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-проведение культурно массового мероприятия "Широкая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Масленница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" 2024 17.03.24 в с. Выдрино;      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5 100,00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-проведение мероприятия, посвященного 22 июня "День памяти и скорби - день начала ВОВ";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26 954,00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-проведение праздничного мероприятия "Клубничный рай - 2024" 13.07.2024г;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30 000,00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 проведение праздничного мероприятия День села 21.09.2024;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8 500,00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 проведение праздничного мероприятия, посвященное "Дню Матери"                                                                                           </w:t>
                  </w:r>
                </w:p>
              </w:tc>
            </w:tr>
            <w:bookmarkEnd w:id="6"/>
          </w:tbl>
          <w:p w:rsidR="005F5395" w:rsidRPr="005F5395" w:rsidRDefault="005F5395" w:rsidP="005F5395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5395" w:rsidRPr="005F5395" w:rsidRDefault="005F5395" w:rsidP="005F5395">
            <w:pPr>
              <w:numPr>
                <w:ilvl w:val="1"/>
                <w:numId w:val="1"/>
              </w:num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разделу</w:t>
            </w: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1000 «Социальная политика»</w:t>
            </w: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общий объем расходов утвержден в объеме 488,09 тыс. руб., исполнение составило 100 % или 488,09 тыс. руб. </w:t>
            </w:r>
          </w:p>
          <w:p w:rsidR="005F5395" w:rsidRPr="005F5395" w:rsidRDefault="005F5395" w:rsidP="005F5395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неисполнения плановых назначений –.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Структура расходов раздела 1000 «Социальная политика»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18 (руб</w:t>
            </w:r>
            <w:r w:rsidRPr="005F5395">
              <w:rPr>
                <w:rFonts w:ascii="Times New Roman" w:eastAsia="Times New Roman" w:hAnsi="Times New Roman" w:cs="Times New Roman"/>
                <w:sz w:val="26"/>
                <w:szCs w:val="26"/>
              </w:rPr>
              <w:t>.)</w:t>
            </w:r>
          </w:p>
          <w:tbl>
            <w:tblPr>
              <w:tblW w:w="9918" w:type="dxa"/>
              <w:tblLook w:val="0000" w:firstRow="0" w:lastRow="0" w:firstColumn="0" w:lastColumn="0" w:noHBand="0" w:noVBand="0"/>
            </w:tblPr>
            <w:tblGrid>
              <w:gridCol w:w="5229"/>
              <w:gridCol w:w="1629"/>
              <w:gridCol w:w="1638"/>
              <w:gridCol w:w="1422"/>
            </w:tblGrid>
            <w:tr w:rsidR="005F5395" w:rsidRPr="005F5395" w:rsidTr="00836813">
              <w:trPr>
                <w:trHeight w:val="315"/>
              </w:trPr>
              <w:tc>
                <w:tcPr>
                  <w:tcW w:w="5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расходов</w:t>
                  </w:r>
                </w:p>
              </w:tc>
              <w:tc>
                <w:tcPr>
                  <w:tcW w:w="16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 на 01.01.2025г.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на 01.01.2025г.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исполнения</w:t>
                  </w:r>
                </w:p>
              </w:tc>
            </w:tr>
            <w:tr w:rsidR="005F5395" w:rsidRPr="005F5395" w:rsidTr="00836813">
              <w:trPr>
                <w:trHeight w:val="630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ВСЕГО по 1000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«Социальная политика»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488 092,80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488 092,80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437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1001«</w:t>
                  </w:r>
                  <w:r w:rsidRPr="005F539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Пенсионное обеспечение</w:t>
                  </w: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488 092,80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488 092,80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ind w:firstLine="53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Структура расходов по всем ЦСР и видам расходов</w:t>
            </w: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по разделу 1000 «Социальная политика</w:t>
            </w:r>
            <w:r w:rsidRPr="005F539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» </w:t>
            </w: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РЗПР и ВР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6"/>
                <w:szCs w:val="26"/>
              </w:rPr>
              <w:t>таблица</w:t>
            </w: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 (руб</w:t>
            </w:r>
            <w:r w:rsidRPr="005F5395">
              <w:rPr>
                <w:rFonts w:ascii="Times New Roman" w:eastAsia="Times New Roman" w:hAnsi="Times New Roman" w:cs="Times New Roman"/>
                <w:sz w:val="26"/>
                <w:szCs w:val="26"/>
              </w:rPr>
              <w:t>.)</w:t>
            </w:r>
          </w:p>
          <w:tbl>
            <w:tblPr>
              <w:tblW w:w="9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18"/>
              <w:gridCol w:w="1418"/>
              <w:gridCol w:w="709"/>
              <w:gridCol w:w="1853"/>
              <w:gridCol w:w="1416"/>
              <w:gridCol w:w="3109"/>
            </w:tblGrid>
            <w:tr w:rsidR="005F5395" w:rsidRPr="005F5395" w:rsidTr="00836813">
              <w:trPr>
                <w:trHeight w:val="1133"/>
              </w:trPr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РЗПР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Утвержденные бюджетные назначения (руб.)</w:t>
                  </w:r>
                </w:p>
              </w:tc>
              <w:tc>
                <w:tcPr>
                  <w:tcW w:w="1417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Исполнено (руб.)</w:t>
                  </w:r>
                </w:p>
              </w:tc>
              <w:tc>
                <w:tcPr>
                  <w:tcW w:w="3260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Подробная расшифровка произведенных расходов                  </w:t>
                  </w:r>
                </w:p>
              </w:tc>
            </w:tr>
            <w:tr w:rsidR="005F5395" w:rsidRPr="005F5395" w:rsidTr="00836813">
              <w:trPr>
                <w:trHeight w:val="354"/>
              </w:trPr>
              <w:tc>
                <w:tcPr>
                  <w:tcW w:w="1418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260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5F5395" w:rsidRPr="005F5395" w:rsidTr="00836813">
              <w:trPr>
                <w:trHeight w:val="517"/>
              </w:trPr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1001в том числе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488 092,80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488 092,80</w:t>
                  </w:r>
                </w:p>
              </w:tc>
              <w:tc>
                <w:tcPr>
                  <w:tcW w:w="3260" w:type="dxa"/>
                  <w:vMerge w:val="restart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Доплата к пенсии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 служащих-5 человека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9990085010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488 092,80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488 092,80</w:t>
                  </w:r>
                </w:p>
              </w:tc>
              <w:tc>
                <w:tcPr>
                  <w:tcW w:w="3260" w:type="dxa"/>
                  <w:vMerge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ind w:firstLine="5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5395" w:rsidRPr="005F5395" w:rsidRDefault="005F5395" w:rsidP="005F5395">
            <w:pPr>
              <w:numPr>
                <w:ilvl w:val="1"/>
                <w:numId w:val="1"/>
              </w:num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разделу</w:t>
            </w: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1100 «Физическая культура и спорт»</w:t>
            </w: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общий объем расходов утвержден в объеме 201,5 тыс. руб., исполнение составило 100 % или 201,5 тыс. руб. </w:t>
            </w:r>
          </w:p>
          <w:p w:rsidR="005F5395" w:rsidRPr="005F5395" w:rsidRDefault="005F5395" w:rsidP="005F539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неисполнения плановых назначений – </w:t>
            </w: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Структура расходов раздела 1100 «</w:t>
            </w:r>
            <w:r w:rsidRPr="005F539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Физическая культура и спорт</w:t>
            </w: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Таблица 20 (руб.)</w:t>
            </w:r>
          </w:p>
          <w:tbl>
            <w:tblPr>
              <w:tblW w:w="9918" w:type="dxa"/>
              <w:tblLook w:val="0000" w:firstRow="0" w:lastRow="0" w:firstColumn="0" w:lastColumn="0" w:noHBand="0" w:noVBand="0"/>
            </w:tblPr>
            <w:tblGrid>
              <w:gridCol w:w="5229"/>
              <w:gridCol w:w="1629"/>
              <w:gridCol w:w="1638"/>
              <w:gridCol w:w="1422"/>
            </w:tblGrid>
            <w:tr w:rsidR="005F5395" w:rsidRPr="005F5395" w:rsidTr="00836813">
              <w:trPr>
                <w:trHeight w:val="315"/>
              </w:trPr>
              <w:tc>
                <w:tcPr>
                  <w:tcW w:w="5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расходов</w:t>
                  </w:r>
                </w:p>
              </w:tc>
              <w:tc>
                <w:tcPr>
                  <w:tcW w:w="16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 на 01.01.2025г.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Исполнение на 01.01.2025г.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% исполнения</w:t>
                  </w:r>
                </w:p>
              </w:tc>
            </w:tr>
            <w:tr w:rsidR="005F5395" w:rsidRPr="005F5395" w:rsidTr="00836813">
              <w:trPr>
                <w:trHeight w:val="630"/>
              </w:trPr>
              <w:tc>
                <w:tcPr>
                  <w:tcW w:w="522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по 1100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«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Физическая культура и спорт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6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201 493,00</w:t>
                  </w:r>
                </w:p>
              </w:tc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201 493,00</w:t>
                  </w:r>
                </w:p>
              </w:tc>
              <w:tc>
                <w:tcPr>
                  <w:tcW w:w="14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437"/>
              </w:trPr>
              <w:tc>
                <w:tcPr>
                  <w:tcW w:w="5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1102 «Массовый спорт»</w:t>
                  </w:r>
                </w:p>
              </w:tc>
              <w:tc>
                <w:tcPr>
                  <w:tcW w:w="16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201 493,00</w:t>
                  </w:r>
                </w:p>
              </w:tc>
              <w:tc>
                <w:tcPr>
                  <w:tcW w:w="16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201 493,00</w:t>
                  </w: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ind w:firstLine="53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Структура расходов по всем ЦСР и видам расходов</w:t>
            </w: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по разделу 1100 «Физическая культура и спорт</w:t>
            </w:r>
            <w:r w:rsidRPr="005F539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» </w:t>
            </w: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 РЗПР и ВР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21 (руб.)</w:t>
            </w:r>
          </w:p>
          <w:tbl>
            <w:tblPr>
              <w:tblW w:w="102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18"/>
              <w:gridCol w:w="1560"/>
              <w:gridCol w:w="709"/>
              <w:gridCol w:w="1853"/>
              <w:gridCol w:w="1672"/>
              <w:gridCol w:w="2994"/>
            </w:tblGrid>
            <w:tr w:rsidR="005F5395" w:rsidRPr="005F5395" w:rsidTr="00836813">
              <w:trPr>
                <w:trHeight w:val="1133"/>
              </w:trPr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РЗПР</w:t>
                  </w:r>
                </w:p>
              </w:tc>
              <w:tc>
                <w:tcPr>
                  <w:tcW w:w="1560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Утвержденные бюджетные назначения (руб.)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Исполнено (руб.)</w:t>
                  </w:r>
                </w:p>
              </w:tc>
              <w:tc>
                <w:tcPr>
                  <w:tcW w:w="3117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Подробная расшифровка произведенных расходов                  </w:t>
                  </w:r>
                </w:p>
              </w:tc>
            </w:tr>
            <w:tr w:rsidR="005F5395" w:rsidRPr="005F5395" w:rsidTr="00836813">
              <w:trPr>
                <w:trHeight w:val="354"/>
              </w:trPr>
              <w:tc>
                <w:tcPr>
                  <w:tcW w:w="1418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6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117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5F5395" w:rsidRPr="005F5395" w:rsidTr="00836813">
              <w:trPr>
                <w:trHeight w:val="517"/>
              </w:trPr>
              <w:tc>
                <w:tcPr>
                  <w:tcW w:w="1418" w:type="dxa"/>
                  <w:shd w:val="clear" w:color="auto" w:fill="auto"/>
                  <w:noWrap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1102 в том числе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hideMark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noWrap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201 493,00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201 493,00</w:t>
                  </w:r>
                </w:p>
              </w:tc>
              <w:tc>
                <w:tcPr>
                  <w:tcW w:w="3117" w:type="dxa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9990082600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31 493,00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31 493,00</w:t>
                  </w:r>
                </w:p>
              </w:tc>
              <w:tc>
                <w:tcPr>
                  <w:tcW w:w="3117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21 000,00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-Услуги перевозки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( 16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человек Ансамбль "Лицедеи" для участия в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Сухарбан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" )15.06.2024 по маршруту с. Выдрино- с.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Кабанск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-с. Выдрино на автобусе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Peugeot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Boxer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рег. знак А997УС 38 А;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8 000,00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-Орг. взнос на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пров.Спартакиады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"Юг Байкала" на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терр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 МО СП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Клюевское</w:t>
                  </w:r>
                  <w:proofErr w:type="spellEnd"/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";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2 493,00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-проведение спортивного мероприятия на территории МО СП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Выдринское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" "Папа, мама, я-спортивная семья";            </w:t>
                  </w:r>
                </w:p>
              </w:tc>
            </w:tr>
            <w:tr w:rsidR="005F5395" w:rsidRPr="005F5395" w:rsidTr="00836813">
              <w:trPr>
                <w:trHeight w:val="300"/>
              </w:trPr>
              <w:tc>
                <w:tcPr>
                  <w:tcW w:w="1418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1560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9990082600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247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170 000,00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170 000,00</w:t>
                  </w:r>
                </w:p>
              </w:tc>
              <w:tc>
                <w:tcPr>
                  <w:tcW w:w="3117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170 000,00- 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оплата за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электроэнергию Спорт площадка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F5395" w:rsidRPr="005F5395" w:rsidRDefault="005F5395" w:rsidP="005F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1.10. Расшифровку первоочередных расходов (заработная плата, начисления, коммунальные расходы, расходы на уголь, дрова) по разделам и учреждениям.</w:t>
            </w:r>
          </w:p>
          <w:p w:rsidR="005F5395" w:rsidRPr="005F5395" w:rsidRDefault="005F5395" w:rsidP="005F5395">
            <w:pPr>
              <w:tabs>
                <w:tab w:val="num" w:pos="36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bookmarkStart w:id="7" w:name="_Hlk493661988"/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Расшифровку расходов, связанных с увеличение стоимости материальных запасов, необходимо представить в табличной форме </w:t>
            </w:r>
            <w:bookmarkEnd w:id="7"/>
          </w:p>
          <w:p w:rsidR="005F5395" w:rsidRPr="005F5395" w:rsidRDefault="005F5395" w:rsidP="005F5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Таблица № 22 (руб.)</w:t>
            </w:r>
          </w:p>
          <w:tbl>
            <w:tblPr>
              <w:tblW w:w="10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54"/>
              <w:gridCol w:w="1362"/>
              <w:gridCol w:w="1446"/>
              <w:gridCol w:w="1737"/>
              <w:gridCol w:w="1206"/>
              <w:gridCol w:w="1086"/>
              <w:gridCol w:w="1519"/>
            </w:tblGrid>
            <w:tr w:rsidR="005F5395" w:rsidRPr="005F5395" w:rsidTr="00836813">
              <w:tc>
                <w:tcPr>
                  <w:tcW w:w="1920" w:type="dxa"/>
                  <w:vMerge w:val="restart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Наименование учреждения, раздела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(с указанием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РзПр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8217" w:type="dxa"/>
                  <w:gridSpan w:val="6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Фактические расходы по учреждениям (руб.) за 2024 год</w:t>
                  </w:r>
                </w:p>
              </w:tc>
            </w:tr>
            <w:tr w:rsidR="005F5395" w:rsidRPr="005F5395" w:rsidTr="00836813">
              <w:tc>
                <w:tcPr>
                  <w:tcW w:w="1920" w:type="dxa"/>
                  <w:vMerge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Заработная плата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основного персонала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Начисления на оплату труда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основного персонала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коммунальные услуги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уголь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дрова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7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Заработная плата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Кочегаров-истопников, тех работников, прочих работников (с </w:t>
                  </w: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указанием должностей)</w:t>
                  </w:r>
                </w:p>
              </w:tc>
            </w:tr>
            <w:tr w:rsidR="005F5395" w:rsidRPr="005F5395" w:rsidTr="00836813">
              <w:tc>
                <w:tcPr>
                  <w:tcW w:w="19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Администрация МО СП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Выдринское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0102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910 384,01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274 935,99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69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</w:tr>
            <w:tr w:rsidR="005F5395" w:rsidRPr="005F5395" w:rsidTr="00836813">
              <w:tc>
                <w:tcPr>
                  <w:tcW w:w="19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0104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2 410 190,31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727 189,69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69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</w:tr>
            <w:tr w:rsidR="005F5395" w:rsidRPr="005F5395" w:rsidTr="00836813">
              <w:tc>
                <w:tcPr>
                  <w:tcW w:w="19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0409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69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</w:tr>
            <w:tr w:rsidR="005F5395" w:rsidRPr="005F5395" w:rsidTr="00836813">
              <w:tc>
                <w:tcPr>
                  <w:tcW w:w="19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1102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170 000,00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69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</w:tr>
            <w:tr w:rsidR="005F5395" w:rsidRPr="005F5395" w:rsidTr="00836813">
              <w:tc>
                <w:tcPr>
                  <w:tcW w:w="192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АХЦ» 0113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3 291 941,26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Segoe UI" w:eastAsia="Times New Roman" w:hAnsi="Segoe UI" w:cs="Segoe UI"/>
                      <w:color w:val="000000"/>
                      <w:sz w:val="20"/>
                      <w:szCs w:val="20"/>
                      <w:shd w:val="clear" w:color="auto" w:fill="FFFFFF"/>
                    </w:rPr>
                    <w:t>992 567,51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448 384,70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261 100,00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69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</w:tr>
            <w:tr w:rsidR="005F5395" w:rsidRPr="005F5395" w:rsidTr="00836813">
              <w:tc>
                <w:tcPr>
                  <w:tcW w:w="192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ВУС 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0203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347 857,94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103 097,62</w:t>
                  </w:r>
                </w:p>
              </w:tc>
              <w:tc>
                <w:tcPr>
                  <w:tcW w:w="141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69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</w:rPr>
                    <w:t>0,00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4.Количество подведомственных учреждений, в том числе зарегистрированных и не зарегистрированных в качестве ЮЛ, и численность работников администрации поселения и в данных учреждениях;</w:t>
            </w:r>
          </w:p>
          <w:p w:rsidR="005F5395" w:rsidRPr="005F5395" w:rsidRDefault="005F5395" w:rsidP="005F5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№ 23</w:t>
            </w:r>
          </w:p>
          <w:tbl>
            <w:tblPr>
              <w:tblW w:w="103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81"/>
              <w:gridCol w:w="1806"/>
              <w:gridCol w:w="920"/>
              <w:gridCol w:w="1806"/>
              <w:gridCol w:w="943"/>
              <w:gridCol w:w="1693"/>
            </w:tblGrid>
            <w:tr w:rsidR="005F5395" w:rsidRPr="005F5395" w:rsidTr="00836813">
              <w:tc>
                <w:tcPr>
                  <w:tcW w:w="3181" w:type="dxa"/>
                  <w:vMerge w:val="restart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Наименование </w:t>
                  </w:r>
                </w:p>
              </w:tc>
              <w:tc>
                <w:tcPr>
                  <w:tcW w:w="2726" w:type="dxa"/>
                  <w:gridSpan w:val="2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Количество работников по состоянию на 01.01.2024г.</w:t>
                  </w:r>
                </w:p>
              </w:tc>
              <w:tc>
                <w:tcPr>
                  <w:tcW w:w="2749" w:type="dxa"/>
                  <w:gridSpan w:val="2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Количество работников по состоянию на 01.01.2025г.</w:t>
                  </w:r>
                </w:p>
              </w:tc>
              <w:tc>
                <w:tcPr>
                  <w:tcW w:w="1693" w:type="dxa"/>
                  <w:vMerge w:val="restart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ФОТ исполнено 2024г.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(руб.)</w:t>
                  </w:r>
                </w:p>
              </w:tc>
            </w:tr>
            <w:tr w:rsidR="005F5395" w:rsidRPr="005F5395" w:rsidTr="00836813">
              <w:tc>
                <w:tcPr>
                  <w:tcW w:w="3181" w:type="dxa"/>
                  <w:vMerge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должность</w:t>
                  </w:r>
                </w:p>
              </w:tc>
              <w:tc>
                <w:tcPr>
                  <w:tcW w:w="92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Числ-ть</w:t>
                  </w:r>
                  <w:proofErr w:type="spellEnd"/>
                </w:p>
              </w:tc>
              <w:tc>
                <w:tcPr>
                  <w:tcW w:w="180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должность</w:t>
                  </w:r>
                </w:p>
              </w:tc>
              <w:tc>
                <w:tcPr>
                  <w:tcW w:w="94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Числ-ть</w:t>
                  </w:r>
                  <w:proofErr w:type="spellEnd"/>
                </w:p>
              </w:tc>
              <w:tc>
                <w:tcPr>
                  <w:tcW w:w="1693" w:type="dxa"/>
                  <w:vMerge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3181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0102/0104/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Администрация МО СП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Выдринское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»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en-US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Всего, в том числе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:</w:t>
                  </w:r>
                </w:p>
              </w:tc>
              <w:tc>
                <w:tcPr>
                  <w:tcW w:w="920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ind w:left="561" w:hanging="561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1806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943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1693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3 320 574,32</w:t>
                  </w:r>
                </w:p>
              </w:tc>
            </w:tr>
            <w:tr w:rsidR="005F5395" w:rsidRPr="005F5395" w:rsidTr="00836813">
              <w:tc>
                <w:tcPr>
                  <w:tcW w:w="3181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Глава-руководитель</w:t>
                  </w:r>
                </w:p>
              </w:tc>
              <w:tc>
                <w:tcPr>
                  <w:tcW w:w="920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6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Глава-руководитель</w:t>
                  </w:r>
                </w:p>
              </w:tc>
              <w:tc>
                <w:tcPr>
                  <w:tcW w:w="943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3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*</w:t>
                  </w:r>
                </w:p>
              </w:tc>
            </w:tr>
            <w:tr w:rsidR="005F5395" w:rsidRPr="005F5395" w:rsidTr="00836813">
              <w:tc>
                <w:tcPr>
                  <w:tcW w:w="3181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Зам. руководителя администрации</w:t>
                  </w:r>
                </w:p>
              </w:tc>
              <w:tc>
                <w:tcPr>
                  <w:tcW w:w="920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6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Зам. руководителя администрации</w:t>
                  </w:r>
                </w:p>
              </w:tc>
              <w:tc>
                <w:tcPr>
                  <w:tcW w:w="943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93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*</w:t>
                  </w:r>
                </w:p>
              </w:tc>
            </w:tr>
            <w:tr w:rsidR="005F5395" w:rsidRPr="005F5395" w:rsidTr="00836813">
              <w:tc>
                <w:tcPr>
                  <w:tcW w:w="3181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8" w:name="_Hlk503355981"/>
                </w:p>
              </w:tc>
              <w:tc>
                <w:tcPr>
                  <w:tcW w:w="180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Начальник отдела</w:t>
                  </w:r>
                </w:p>
              </w:tc>
              <w:tc>
                <w:tcPr>
                  <w:tcW w:w="920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6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Начальник отдела</w:t>
                  </w:r>
                </w:p>
              </w:tc>
              <w:tc>
                <w:tcPr>
                  <w:tcW w:w="943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3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*</w:t>
                  </w:r>
                </w:p>
              </w:tc>
            </w:tr>
            <w:tr w:rsidR="005F5395" w:rsidRPr="005F5395" w:rsidTr="00836813">
              <w:tc>
                <w:tcPr>
                  <w:tcW w:w="3181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Главный специалист</w:t>
                  </w:r>
                </w:p>
              </w:tc>
              <w:tc>
                <w:tcPr>
                  <w:tcW w:w="920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6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Главный специалист</w:t>
                  </w:r>
                </w:p>
              </w:tc>
              <w:tc>
                <w:tcPr>
                  <w:tcW w:w="943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93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*</w:t>
                  </w:r>
                </w:p>
              </w:tc>
            </w:tr>
            <w:tr w:rsidR="005F5395" w:rsidRPr="005F5395" w:rsidTr="00836813">
              <w:tc>
                <w:tcPr>
                  <w:tcW w:w="3181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Ведущий специалист </w:t>
                  </w:r>
                </w:p>
              </w:tc>
              <w:tc>
                <w:tcPr>
                  <w:tcW w:w="920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6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Ведущий специалист </w:t>
                  </w:r>
                </w:p>
              </w:tc>
              <w:tc>
                <w:tcPr>
                  <w:tcW w:w="943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93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*</w:t>
                  </w:r>
                </w:p>
              </w:tc>
            </w:tr>
            <w:bookmarkEnd w:id="8"/>
            <w:tr w:rsidR="005F5395" w:rsidRPr="005F5395" w:rsidTr="00836813">
              <w:tc>
                <w:tcPr>
                  <w:tcW w:w="3181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Специалист 2 разряда</w:t>
                  </w:r>
                </w:p>
              </w:tc>
              <w:tc>
                <w:tcPr>
                  <w:tcW w:w="920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6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Специалист 2 разряда</w:t>
                  </w:r>
                </w:p>
              </w:tc>
              <w:tc>
                <w:tcPr>
                  <w:tcW w:w="943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93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*</w:t>
                  </w:r>
                </w:p>
              </w:tc>
            </w:tr>
            <w:tr w:rsidR="005F5395" w:rsidRPr="005F5395" w:rsidTr="00836813">
              <w:tc>
                <w:tcPr>
                  <w:tcW w:w="3181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0113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АХЦ»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92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9,75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4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5F5395" w:rsidRPr="005F5395" w:rsidRDefault="005F5395" w:rsidP="005F53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9,25</w:t>
                  </w:r>
                </w:p>
              </w:tc>
              <w:tc>
                <w:tcPr>
                  <w:tcW w:w="169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3 291 941,26</w:t>
                  </w:r>
                </w:p>
              </w:tc>
            </w:tr>
            <w:tr w:rsidR="005F5395" w:rsidRPr="005F5395" w:rsidTr="00836813">
              <w:tc>
                <w:tcPr>
                  <w:tcW w:w="3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Руководитель учреждения</w:t>
                  </w:r>
                </w:p>
              </w:tc>
              <w:tc>
                <w:tcPr>
                  <w:tcW w:w="9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Руководитель учреждения</w:t>
                  </w:r>
                </w:p>
              </w:tc>
              <w:tc>
                <w:tcPr>
                  <w:tcW w:w="943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3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Главный бухгалтер</w:t>
                  </w:r>
                </w:p>
              </w:tc>
              <w:tc>
                <w:tcPr>
                  <w:tcW w:w="9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Главный бухгалтер</w:t>
                  </w:r>
                </w:p>
              </w:tc>
              <w:tc>
                <w:tcPr>
                  <w:tcW w:w="943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3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Инспектор</w:t>
                  </w:r>
                </w:p>
              </w:tc>
              <w:tc>
                <w:tcPr>
                  <w:tcW w:w="9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Инспектор</w:t>
                  </w:r>
                </w:p>
              </w:tc>
              <w:tc>
                <w:tcPr>
                  <w:tcW w:w="943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3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Юрист</w:t>
                  </w:r>
                </w:p>
              </w:tc>
              <w:tc>
                <w:tcPr>
                  <w:tcW w:w="9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Юрист</w:t>
                  </w:r>
                </w:p>
              </w:tc>
              <w:tc>
                <w:tcPr>
                  <w:tcW w:w="943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3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Специалист по делам молодежи, культуре и спорту</w:t>
                  </w:r>
                </w:p>
              </w:tc>
              <w:tc>
                <w:tcPr>
                  <w:tcW w:w="9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Специалист по делам молодежи, культуре и спорту</w:t>
                  </w:r>
                </w:p>
              </w:tc>
              <w:tc>
                <w:tcPr>
                  <w:tcW w:w="943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3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Секретарь</w:t>
                  </w:r>
                </w:p>
              </w:tc>
              <w:tc>
                <w:tcPr>
                  <w:tcW w:w="9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Секретарь</w:t>
                  </w:r>
                </w:p>
              </w:tc>
              <w:tc>
                <w:tcPr>
                  <w:tcW w:w="943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3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Водитель легкового автомобиля</w:t>
                  </w:r>
                </w:p>
              </w:tc>
              <w:tc>
                <w:tcPr>
                  <w:tcW w:w="9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Водитель легкового автомобиля</w:t>
                  </w:r>
                </w:p>
              </w:tc>
              <w:tc>
                <w:tcPr>
                  <w:tcW w:w="943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3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Уборщик служебных помещений</w:t>
                  </w:r>
                </w:p>
              </w:tc>
              <w:tc>
                <w:tcPr>
                  <w:tcW w:w="9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Уборщик служебных помещений</w:t>
                  </w:r>
                </w:p>
              </w:tc>
              <w:tc>
                <w:tcPr>
                  <w:tcW w:w="943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3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Дворник</w:t>
                  </w:r>
                </w:p>
              </w:tc>
              <w:tc>
                <w:tcPr>
                  <w:tcW w:w="9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1,25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Дворник</w:t>
                  </w:r>
                </w:p>
              </w:tc>
              <w:tc>
                <w:tcPr>
                  <w:tcW w:w="943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3181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0203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ВУС 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92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43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3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347 857,94</w:t>
                  </w:r>
                </w:p>
              </w:tc>
            </w:tr>
            <w:tr w:rsidR="005F5395" w:rsidRPr="005F5395" w:rsidTr="00836813">
              <w:tc>
                <w:tcPr>
                  <w:tcW w:w="31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Инспектор ВУС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Инспектор ВУС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5. Расходы по договорам ГПХ расшифровка по категории работников, заработной платы и др.</w:t>
            </w:r>
          </w:p>
          <w:p w:rsidR="005F5395" w:rsidRPr="005F5395" w:rsidRDefault="005F5395" w:rsidP="005F5395">
            <w:pPr>
              <w:spacing w:after="0" w:line="240" w:lineRule="auto"/>
              <w:ind w:left="8148" w:firstLine="3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24</w:t>
            </w: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93"/>
              <w:gridCol w:w="1417"/>
              <w:gridCol w:w="1701"/>
              <w:gridCol w:w="1560"/>
              <w:gridCol w:w="1702"/>
              <w:gridCol w:w="1416"/>
            </w:tblGrid>
            <w:tr w:rsidR="005F5395" w:rsidRPr="005F5395" w:rsidTr="00836813">
              <w:tc>
                <w:tcPr>
                  <w:tcW w:w="2093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АДМ РЗПР ЦСР ВР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Категория работника</w:t>
                  </w:r>
                </w:p>
              </w:tc>
              <w:tc>
                <w:tcPr>
                  <w:tcW w:w="3261" w:type="dxa"/>
                  <w:gridSpan w:val="2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01.01.2024г.</w:t>
                  </w:r>
                </w:p>
              </w:tc>
              <w:tc>
                <w:tcPr>
                  <w:tcW w:w="3118" w:type="dxa"/>
                  <w:gridSpan w:val="2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01.01.2025г.</w:t>
                  </w:r>
                </w:p>
              </w:tc>
            </w:tr>
            <w:tr w:rsidR="005F5395" w:rsidRPr="005F5395" w:rsidTr="00836813">
              <w:tc>
                <w:tcPr>
                  <w:tcW w:w="2093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Числен-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ть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на</w:t>
                  </w:r>
                </w:p>
              </w:tc>
              <w:tc>
                <w:tcPr>
                  <w:tcW w:w="1560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Заработная плата</w:t>
                  </w:r>
                </w:p>
              </w:tc>
              <w:tc>
                <w:tcPr>
                  <w:tcW w:w="1702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Числен-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ть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на</w:t>
                  </w:r>
                </w:p>
              </w:tc>
              <w:tc>
                <w:tcPr>
                  <w:tcW w:w="1416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Заработная плата</w:t>
                  </w:r>
                </w:p>
              </w:tc>
            </w:tr>
            <w:tr w:rsidR="005F5395" w:rsidRPr="005F5395" w:rsidTr="00836813">
              <w:tc>
                <w:tcPr>
                  <w:tcW w:w="209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АХЦ» 244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60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307 923,00</w:t>
                  </w:r>
                </w:p>
              </w:tc>
              <w:tc>
                <w:tcPr>
                  <w:tcW w:w="170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360 523,80</w:t>
                  </w:r>
                </w:p>
              </w:tc>
            </w:tr>
            <w:tr w:rsidR="005F5395" w:rsidRPr="005F5395" w:rsidTr="00836813">
              <w:tc>
                <w:tcPr>
                  <w:tcW w:w="209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2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6. Расходы в области информационно коммуникационных технологий</w:t>
            </w:r>
          </w:p>
          <w:p w:rsidR="005F5395" w:rsidRPr="005F5395" w:rsidRDefault="005F5395" w:rsidP="005F5395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включены в муниципальное задание МБУ «</w:t>
            </w:r>
            <w:proofErr w:type="spellStart"/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Выдринский</w:t>
            </w:r>
            <w:proofErr w:type="spellEnd"/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АХЦ»</w:t>
            </w:r>
          </w:p>
          <w:p w:rsidR="005F5395" w:rsidRPr="005F5395" w:rsidRDefault="005F5395" w:rsidP="005F5395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состоянию на 01.01.2025г. всего расходы составили 198,33 тыс. рублей, в том числе по разделам:</w:t>
            </w:r>
          </w:p>
          <w:p w:rsidR="005F5395" w:rsidRPr="005F5395" w:rsidRDefault="005F5395" w:rsidP="005F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-0100 «Общегосударственные вопросы» -198,33 тыс. рублей</w:t>
            </w:r>
          </w:p>
          <w:p w:rsidR="005F5395" w:rsidRPr="005F5395" w:rsidRDefault="005F5395" w:rsidP="005F5395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цели произведенных расходов:</w:t>
            </w:r>
          </w:p>
          <w:p w:rsidR="005F5395" w:rsidRPr="005F5395" w:rsidRDefault="005F5395" w:rsidP="005F5395">
            <w:pPr>
              <w:numPr>
                <w:ilvl w:val="0"/>
                <w:numId w:val="2"/>
              </w:numPr>
              <w:tabs>
                <w:tab w:val="clear" w:pos="360"/>
                <w:tab w:val="left" w:pos="0"/>
                <w:tab w:val="left" w:pos="374"/>
              </w:tabs>
              <w:spacing w:after="0" w:line="240" w:lineRule="auto"/>
              <w:ind w:left="187" w:hanging="18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приобретение неисключительных прав на программные обеспечения, таких как программы: «</w:t>
            </w:r>
            <w:proofErr w:type="spellStart"/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Контурн</w:t>
            </w:r>
            <w:proofErr w:type="spellEnd"/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экстерн» и </w:t>
            </w:r>
            <w:proofErr w:type="spellStart"/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СБиС</w:t>
            </w:r>
            <w:proofErr w:type="spellEnd"/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++, лицензионных прав на программу 1С «Бухгалтерия» израсходовано 108,57 тыс. рублей</w:t>
            </w: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5F5395" w:rsidRPr="005F5395" w:rsidRDefault="005F5395" w:rsidP="005F5395">
            <w:pPr>
              <w:numPr>
                <w:ilvl w:val="0"/>
                <w:numId w:val="2"/>
              </w:numPr>
              <w:tabs>
                <w:tab w:val="clear" w:pos="360"/>
                <w:tab w:val="left" w:pos="0"/>
                <w:tab w:val="left" w:pos="374"/>
              </w:tabs>
              <w:spacing w:after="0" w:line="240" w:lineRule="auto"/>
              <w:ind w:left="187" w:hanging="1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 к телефонной сети связи общего пользования, предоставление доступа к услугам междугородной и международной связи – 38,16 тыс. рублей, в том числе по разделам:</w:t>
            </w:r>
          </w:p>
          <w:p w:rsidR="005F5395" w:rsidRPr="005F5395" w:rsidRDefault="005F5395" w:rsidP="005F5395">
            <w:pPr>
              <w:tabs>
                <w:tab w:val="left" w:pos="0"/>
                <w:tab w:val="left" w:pos="3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Hlk503359491"/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-0100 «Общегосударственные вопросы» - 38,16 тыс. рублей</w:t>
            </w:r>
          </w:p>
          <w:bookmarkEnd w:id="9"/>
          <w:p w:rsidR="005F5395" w:rsidRPr="005F5395" w:rsidRDefault="005F5395" w:rsidP="005F5395">
            <w:pPr>
              <w:numPr>
                <w:ilvl w:val="0"/>
                <w:numId w:val="2"/>
              </w:numPr>
              <w:tabs>
                <w:tab w:val="clear" w:pos="360"/>
                <w:tab w:val="left" w:pos="0"/>
                <w:tab w:val="left" w:pos="37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доступ в интернет, в том числе подключение </w:t>
            </w:r>
            <w:proofErr w:type="spellStart"/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безлимитного</w:t>
            </w:r>
            <w:proofErr w:type="spellEnd"/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интернета, пользование беспроводным интернетом по флэш карте, обеспечение выделенного канала связи интернет для связи с налоговой, пенсионным фондом и казначейством – 51,6 тыс. рублей, в том числе по разделам: </w:t>
            </w: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7. Информация по автономным и бюджетным учреждениям</w:t>
            </w: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</w:rPr>
            </w:pP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Информация заполняется согласно отчетам формы 0503737 «Отчет об исполнении учреждением плана его финансово-хозяйственной деятельности»</w:t>
            </w: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муниципальное бюджетное учреждение</w:t>
            </w:r>
            <w:proofErr w:type="gramStart"/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  «</w:t>
            </w:r>
            <w:proofErr w:type="spellStart"/>
            <w:proofErr w:type="gramEnd"/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Выдринский</w:t>
            </w:r>
            <w:proofErr w:type="spellEnd"/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АХЦ»</w:t>
            </w: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F5395" w:rsidRPr="005F5395" w:rsidRDefault="005F5395" w:rsidP="005F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Доходы получаемые от субсидий учреждения (бюджет) по данным отчета 0503737(4) «Отчет об исполнении учреждением плана его финансово-хозяйственной деятельности»</w:t>
            </w:r>
          </w:p>
          <w:p w:rsidR="005F5395" w:rsidRPr="005F5395" w:rsidRDefault="005F5395" w:rsidP="005F5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25 (руб.)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84"/>
              <w:gridCol w:w="1984"/>
              <w:gridCol w:w="1243"/>
              <w:gridCol w:w="4536"/>
            </w:tblGrid>
            <w:tr w:rsidR="005F5395" w:rsidRPr="005F5395" w:rsidTr="00836813">
              <w:tc>
                <w:tcPr>
                  <w:tcW w:w="1984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Исполнено</w:t>
                  </w:r>
                </w:p>
              </w:tc>
              <w:tc>
                <w:tcPr>
                  <w:tcW w:w="124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%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-я</w:t>
                  </w:r>
                </w:p>
              </w:tc>
              <w:tc>
                <w:tcPr>
                  <w:tcW w:w="453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Расшифровка по видам оказанных услуг</w:t>
                  </w:r>
                </w:p>
              </w:tc>
            </w:tr>
            <w:tr w:rsidR="005F5395" w:rsidRPr="005F5395" w:rsidTr="00836813">
              <w:tc>
                <w:tcPr>
                  <w:tcW w:w="1984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6 217 419,45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6 217 419,45</w:t>
                  </w:r>
                </w:p>
              </w:tc>
              <w:tc>
                <w:tcPr>
                  <w:tcW w:w="1243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4536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Муниципальное задание</w:t>
                  </w:r>
                </w:p>
              </w:tc>
            </w:tr>
            <w:tr w:rsidR="005F5395" w:rsidRPr="005F5395" w:rsidTr="00836813">
              <w:tc>
                <w:tcPr>
                  <w:tcW w:w="1984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4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5395" w:rsidRPr="005F5395" w:rsidRDefault="005F5395" w:rsidP="005F539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получаемы от оказания платных услуг данного учреждения (</w:t>
            </w:r>
            <w:proofErr w:type="spellStart"/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</w:t>
            </w:r>
            <w:proofErr w:type="spellEnd"/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) по данным отчета 0503737(2) «Отчет об исполнении учреждением плана его финансово-хозяйственной деятельности»</w:t>
            </w:r>
          </w:p>
          <w:p w:rsidR="005F5395" w:rsidRPr="005F5395" w:rsidRDefault="005F5395" w:rsidP="005F5395">
            <w:pPr>
              <w:spacing w:after="0" w:line="240" w:lineRule="auto"/>
              <w:ind w:left="7080"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26 (руб.)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09"/>
              <w:gridCol w:w="1848"/>
              <w:gridCol w:w="1117"/>
              <w:gridCol w:w="5073"/>
            </w:tblGrid>
            <w:tr w:rsidR="005F5395" w:rsidRPr="005F5395" w:rsidTr="00836813">
              <w:tc>
                <w:tcPr>
                  <w:tcW w:w="1709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План</w:t>
                  </w:r>
                </w:p>
              </w:tc>
              <w:tc>
                <w:tcPr>
                  <w:tcW w:w="1848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Исполнено</w:t>
                  </w:r>
                </w:p>
              </w:tc>
              <w:tc>
                <w:tcPr>
                  <w:tcW w:w="1117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%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исп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-я</w:t>
                  </w:r>
                </w:p>
              </w:tc>
              <w:tc>
                <w:tcPr>
                  <w:tcW w:w="507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Расшифровка по видам оказанных услуг</w:t>
                  </w:r>
                </w:p>
              </w:tc>
            </w:tr>
            <w:tr w:rsidR="005F5395" w:rsidRPr="005F5395" w:rsidTr="00836813">
              <w:tc>
                <w:tcPr>
                  <w:tcW w:w="170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176 323,76</w:t>
                  </w:r>
                </w:p>
              </w:tc>
              <w:tc>
                <w:tcPr>
                  <w:tcW w:w="1848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165 609,20</w:t>
                  </w:r>
                </w:p>
              </w:tc>
              <w:tc>
                <w:tcPr>
                  <w:tcW w:w="111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507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Платные услуги, Спонсорская помощь</w:t>
                  </w:r>
                </w:p>
              </w:tc>
            </w:tr>
            <w:tr w:rsidR="005F5395" w:rsidRPr="005F5395" w:rsidTr="00836813">
              <w:tc>
                <w:tcPr>
                  <w:tcW w:w="1709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8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7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5F5395" w:rsidRPr="005F5395" w:rsidRDefault="005F5395" w:rsidP="005F539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Расшифровка произведенных расходов по отчету формы 0503737(4) «Отчет об исполнении учреждением плана его финансово-хозяйственной деятельности»</w:t>
            </w:r>
          </w:p>
          <w:p w:rsidR="005F5395" w:rsidRPr="005F5395" w:rsidRDefault="005F5395" w:rsidP="005F5395">
            <w:pPr>
              <w:spacing w:after="0" w:line="240" w:lineRule="auto"/>
              <w:ind w:left="7080"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27 (руб.)</w:t>
            </w:r>
          </w:p>
          <w:tbl>
            <w:tblPr>
              <w:tblW w:w="103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9"/>
              <w:gridCol w:w="430"/>
              <w:gridCol w:w="1701"/>
              <w:gridCol w:w="1701"/>
              <w:gridCol w:w="851"/>
              <w:gridCol w:w="3827"/>
            </w:tblGrid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430" w:type="dxa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План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исполнено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%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исп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-я</w:t>
                  </w:r>
                </w:p>
              </w:tc>
              <w:tc>
                <w:tcPr>
                  <w:tcW w:w="3827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Расшифровка произведенных расходов</w:t>
                  </w: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111 всего, в том числе за счет:</w:t>
                  </w:r>
                </w:p>
              </w:tc>
              <w:tc>
                <w:tcPr>
                  <w:tcW w:w="430" w:type="dxa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3 291 941,26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3 291 941,26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430" w:type="dxa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1 203 179,26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1 203 179 ,26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Фонд оплаты труда учреждения</w:t>
                  </w:r>
                </w:p>
              </w:tc>
            </w:tr>
            <w:tr w:rsidR="005F5395" w:rsidRPr="005F5395" w:rsidTr="00836813">
              <w:trPr>
                <w:trHeight w:val="987"/>
              </w:trPr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МБ (район)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191 000,00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191 000,00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ИМБТ(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 частичную компенсацию выпадающих доходов по аренде земельных участков)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Фонд оплаты труда</w:t>
                  </w: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РБ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9 200,00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9 200,00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Фонд оплаты труда</w:t>
                  </w: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МБ (район)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1 358 900,00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1 358 900,00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ИМБТ (на реализацию полномочий)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Фонд оплаты труда учреждения</w:t>
                  </w: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МБ (район)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179 662,00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179 662,00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ИМБТ (на финансовое обеспечение расходных обязательств, возникающих при выполнении полномочий по решению вопросов местного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значения)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Фонд оплаты труда учреждения</w:t>
                  </w: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МБ (район)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350 000,00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350 000,00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ИМБТ на поддержку мер по обеспечению сбалансированности бюджету</w:t>
                  </w:r>
                  <w:r w:rsidRPr="005F539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Фонд оплаты труда учреждения</w:t>
                  </w: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112 всего, в том числе за счет: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119 всего, в том числе за счет: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992 567,51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992 567,51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992 567,57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992 567,57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Начисления на фонд труда учреждения</w:t>
                  </w: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244 всего, в том числе за счет: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1 464 930,83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1 464 930,83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МБ (район)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334 000,00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334 000,00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ИМБТ на Благоустройство и содержание территорий поселения (субсидия МБУ «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Выдринский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АХЦ»)</w:t>
                  </w:r>
                </w:p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2 540,00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 поверка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огнетуш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благоустр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.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46 640,00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-за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акарицидную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обработку 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кладбище 2шт., Парк Победы, Стадион Труд на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тер.МО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СП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Выдринское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";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40 000,00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-оказание услуг по уборке тер-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рии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и мест захоронений);    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10 000,00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 оказание услуг по уборке тер-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рии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и мест захоронений июнь 2024г;                        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 xml:space="preserve">6 360,00 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устан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Квортепайпа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на площадь по ул.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Коммунистическая;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84 800,00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  спил деревьев на тер. МО СП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Выдринское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" в кол.16 штук;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18 000,00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-установка консольных светильников в частный сектор(24шт);      </w:t>
                  </w: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43 662,40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  приобретение оборудования для благоустройства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терр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;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5 579,00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-приобретение  уличных урн для мусора для благоустройства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терр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;                  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8 985,00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-приобретение мешков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хоз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-х и перчаток для уборки мусора с 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благоустр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;                                                                                          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16 487,00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-на приобретение хозяйственных материалов на благоустройство территории;                                                          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23 608,00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 приобретение консольных светильников;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5 600,00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-приобретение материалов (табличка А4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композит+ламинация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) с благоустройства;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13 397,60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-приобретение материалов;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5 580,00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-таблички формата А3;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756,00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-приобретение материалов (табличка А4 ) с благоустройства  (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м.з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.)                  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2 005,00</w:t>
                  </w:r>
                  <w:r w:rsidRPr="005F539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-приобретение материалов</w:t>
                  </w: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Поселения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1 130 930,83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1 130 930,83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38 155,40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-услуги связи;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51 600,00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дрим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нет;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40 000,00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-доставка угля;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8 715,25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- водоснабжение;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21 051,60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- вывоз мусора;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360 523,80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договор ГПХ (Клуб);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91 568,00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-обновление 1С:Камин и обслуживание 1С продуктов;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23 200,00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- услуги по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тех.обслуживанию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средств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пож.сигн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;  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110 000,00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-услуги охраны;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17 000,00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- за неисключительные права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Сбис"и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пакет ЭДО;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36 000,00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-услуги по тех.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освидетельст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атракционов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(горки);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5 622,54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страхование автотранспорта;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3 296,52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Суб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. аренда земельного участка по договору № ЦРИ/04СА/5369/24/001109 от 06.09.2024;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261 100,00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-уголь;         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49 572,72 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РН-карт;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3 525,00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- под. отчет на приобретение ГСМ ;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10 000,00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-на приобретение  канцелярии;                  </w:t>
                  </w: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247 всего, в том числе за счет: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418 617,85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418 617,85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418 617,85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418 617,85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350 808,20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оплата за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теплоснабжение;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67 809,65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 оплата за электроэнергию;      </w:t>
                  </w: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851 всего, в том числе за счет: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42 362,00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42 362,00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42 362,00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42 362,00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42 362,00 - налог на имущество за 1 квартал 2024г (18210602010021000110) (291)</w:t>
                  </w: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852 всего, в том числе за счет: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7 000,00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7 000,00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1839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Поселения</w:t>
                  </w:r>
                </w:p>
              </w:tc>
              <w:tc>
                <w:tcPr>
                  <w:tcW w:w="430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7 000,00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7 000,00</w:t>
                  </w:r>
                </w:p>
              </w:tc>
              <w:tc>
                <w:tcPr>
                  <w:tcW w:w="851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7 000,00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-Госпошлина за регистрацию аттракциона (291)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5F5395" w:rsidRPr="005F5395" w:rsidRDefault="005F5395" w:rsidP="005F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Расшифровка произведенных расходов по отчету формы 0503737(2) «Отчет об исполнении учреждением плана его финансово-хозяйственной деятельности»</w:t>
            </w:r>
          </w:p>
          <w:p w:rsidR="005F5395" w:rsidRPr="005F5395" w:rsidRDefault="005F5395" w:rsidP="005F5395">
            <w:pPr>
              <w:spacing w:after="0" w:line="240" w:lineRule="auto"/>
              <w:ind w:left="7080"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28 (</w:t>
            </w:r>
            <w:proofErr w:type="spellStart"/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12"/>
              <w:gridCol w:w="439"/>
              <w:gridCol w:w="1418"/>
              <w:gridCol w:w="1701"/>
              <w:gridCol w:w="686"/>
              <w:gridCol w:w="4133"/>
            </w:tblGrid>
            <w:tr w:rsidR="005F5395" w:rsidRPr="005F5395" w:rsidTr="00836813">
              <w:tc>
                <w:tcPr>
                  <w:tcW w:w="1512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439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План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Исполнено</w:t>
                  </w:r>
                </w:p>
              </w:tc>
              <w:tc>
                <w:tcPr>
                  <w:tcW w:w="686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%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исп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-я</w:t>
                  </w:r>
                </w:p>
              </w:tc>
              <w:tc>
                <w:tcPr>
                  <w:tcW w:w="4133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Расшифровка произведенных расходов</w:t>
                  </w:r>
                </w:p>
              </w:tc>
            </w:tr>
            <w:tr w:rsidR="005F5395" w:rsidRPr="005F5395" w:rsidTr="00836813">
              <w:tc>
                <w:tcPr>
                  <w:tcW w:w="151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111 всего, в том числе за счет:</w:t>
                  </w:r>
                </w:p>
              </w:tc>
              <w:tc>
                <w:tcPr>
                  <w:tcW w:w="439" w:type="dxa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8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8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151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МБ</w:t>
                  </w:r>
                </w:p>
              </w:tc>
              <w:tc>
                <w:tcPr>
                  <w:tcW w:w="439" w:type="dxa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8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8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413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151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119 всего, в том числе за счет:</w:t>
                  </w:r>
                </w:p>
              </w:tc>
              <w:tc>
                <w:tcPr>
                  <w:tcW w:w="439" w:type="dxa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8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8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151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МБ</w:t>
                  </w:r>
                </w:p>
              </w:tc>
              <w:tc>
                <w:tcPr>
                  <w:tcW w:w="439" w:type="dxa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8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8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413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Начисления  на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 з/плата Начисления на фонд труда учреждения</w:t>
                  </w:r>
                </w:p>
              </w:tc>
            </w:tr>
            <w:tr w:rsidR="005F5395" w:rsidRPr="005F5395" w:rsidTr="00836813">
              <w:tc>
                <w:tcPr>
                  <w:tcW w:w="151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244 всего, в том числе за счет:</w:t>
                  </w:r>
                </w:p>
              </w:tc>
              <w:tc>
                <w:tcPr>
                  <w:tcW w:w="439" w:type="dxa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8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171 908,24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161 193,68</w:t>
                  </w:r>
                </w:p>
              </w:tc>
              <w:tc>
                <w:tcPr>
                  <w:tcW w:w="68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151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МБ</w:t>
                  </w:r>
                </w:p>
              </w:tc>
              <w:tc>
                <w:tcPr>
                  <w:tcW w:w="439" w:type="dxa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8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171 908,24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161 193,68</w:t>
                  </w:r>
                </w:p>
              </w:tc>
              <w:tc>
                <w:tcPr>
                  <w:tcW w:w="68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413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13 000,00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-за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услуги  по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управлению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трансп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-м средством в целях перев. пассаж. (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Лицидеи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);</w:t>
                  </w: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630,00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ремонт принтера;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2 700,00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ремонт (компьютера-секретаря);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3 950,00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-ремонт принтера ;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5 130,00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заправка картриджей;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5 720,00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-СМИ;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44 092,68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ГСМ п/о;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5 800,00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-масло моторное;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330,00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фильтр;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350,00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-Стеклоомывающая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низкозамерз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. жидкость;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330,00-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бланки;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11 503,00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канцелярия;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8 004,73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баннер, костюм военный;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660,00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 баннер МО СП "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Выдринское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";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290,00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фильтр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маслянный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;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4 098,00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-приобретение  канцелярских товаров;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4 800,00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-приобретение  запасных частей для автомобиля Лада-Гранта;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310,00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-фильтр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маслянный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;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21 995,27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-Проведение  и организация мероприятия посвященное 79-й годовщине Победы в ВОВ 1941-1945;             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27 500,00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-на проведение мероприятий к Новому году                                                                               </w:t>
                  </w:r>
                </w:p>
              </w:tc>
            </w:tr>
            <w:tr w:rsidR="005F5395" w:rsidRPr="005F5395" w:rsidTr="00836813">
              <w:tc>
                <w:tcPr>
                  <w:tcW w:w="151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852 всего, в том числе за счет:</w:t>
                  </w:r>
                </w:p>
              </w:tc>
              <w:tc>
                <w:tcPr>
                  <w:tcW w:w="439" w:type="dxa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8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2 800,00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2 800,00</w:t>
                  </w:r>
                </w:p>
              </w:tc>
              <w:tc>
                <w:tcPr>
                  <w:tcW w:w="68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151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МБ</w:t>
                  </w:r>
                </w:p>
              </w:tc>
              <w:tc>
                <w:tcPr>
                  <w:tcW w:w="439" w:type="dxa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8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2 800,00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2 800,00</w:t>
                  </w:r>
                </w:p>
              </w:tc>
              <w:tc>
                <w:tcPr>
                  <w:tcW w:w="68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413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1 765,00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-Транспортный налог с организаций за IV квартал 2023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г;   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           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1 035,00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-Транспортный налог с организаций за II квартал 2024г;   </w:t>
                  </w:r>
                </w:p>
              </w:tc>
            </w:tr>
            <w:tr w:rsidR="005F5395" w:rsidRPr="005F5395" w:rsidTr="00836813">
              <w:tc>
                <w:tcPr>
                  <w:tcW w:w="151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853 всего, в том числе за счет:</w:t>
                  </w:r>
                </w:p>
              </w:tc>
              <w:tc>
                <w:tcPr>
                  <w:tcW w:w="439" w:type="dxa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8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1 615,52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1 615,52</w:t>
                  </w:r>
                </w:p>
              </w:tc>
              <w:tc>
                <w:tcPr>
                  <w:tcW w:w="68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1512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МБ</w:t>
                  </w:r>
                </w:p>
              </w:tc>
              <w:tc>
                <w:tcPr>
                  <w:tcW w:w="439" w:type="dxa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8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1 615,52</w:t>
                  </w:r>
                </w:p>
              </w:tc>
              <w:tc>
                <w:tcPr>
                  <w:tcW w:w="1701" w:type="dxa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1 615,52</w:t>
                  </w:r>
                </w:p>
              </w:tc>
              <w:tc>
                <w:tcPr>
                  <w:tcW w:w="686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4133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322,33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-негатза 4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кв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23г; (291)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36,25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пени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Экоальянс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(292)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6,94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 пени </w:t>
                  </w:r>
                  <w:proofErr w:type="gram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ОФСР;  (</w:t>
                  </w:r>
                  <w:proofErr w:type="gram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292)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250,00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-штраф ОФСР; (292)                                                        </w:t>
                  </w:r>
                  <w:r w:rsidRPr="005F539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1 000,00</w:t>
                  </w:r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-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негативка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II квартал 2024 (291</w:t>
                  </w: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</w:rPr>
            </w:pPr>
          </w:p>
          <w:p w:rsidR="005F5395" w:rsidRPr="005F5395" w:rsidRDefault="005F5395" w:rsidP="005F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8.Информация по остаткам денежных средств бюджета МО СП «</w:t>
            </w:r>
            <w:proofErr w:type="spellStart"/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Выдринское</w:t>
            </w:r>
            <w:proofErr w:type="spellEnd"/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5F5395" w:rsidRPr="005F5395" w:rsidRDefault="005F5395" w:rsidP="005F5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29 (руб.)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84"/>
              <w:gridCol w:w="1984"/>
              <w:gridCol w:w="1984"/>
              <w:gridCol w:w="3937"/>
            </w:tblGrid>
            <w:tr w:rsidR="005F5395" w:rsidRPr="005F5395" w:rsidTr="00836813">
              <w:tc>
                <w:tcPr>
                  <w:tcW w:w="1984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дохода, МБТ, субсидии, субвенции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Остаток на 01.01.2024г. (руб.)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Остаток на 01.01.2025г. (руб.)</w:t>
                  </w:r>
                </w:p>
              </w:tc>
              <w:tc>
                <w:tcPr>
                  <w:tcW w:w="3937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Расшифровка причины образования остатков средств</w:t>
                  </w:r>
                </w:p>
              </w:tc>
            </w:tr>
            <w:tr w:rsidR="005F5395" w:rsidRPr="005F5395" w:rsidTr="00836813">
              <w:tc>
                <w:tcPr>
                  <w:tcW w:w="1984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0" w:name="_Hlk503425693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ВСЕГО, в том числе</w:t>
                  </w:r>
                </w:p>
              </w:tc>
              <w:tc>
                <w:tcPr>
                  <w:tcW w:w="1984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1 142 299,08</w:t>
                  </w:r>
                </w:p>
              </w:tc>
              <w:tc>
                <w:tcPr>
                  <w:tcW w:w="1984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72 827,86</w:t>
                  </w:r>
                </w:p>
              </w:tc>
              <w:tc>
                <w:tcPr>
                  <w:tcW w:w="393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bookmarkEnd w:id="10"/>
            <w:tr w:rsidR="005F5395" w:rsidRPr="005F5395" w:rsidTr="00836813">
              <w:tc>
                <w:tcPr>
                  <w:tcW w:w="1984" w:type="dxa"/>
                  <w:shd w:val="clear" w:color="auto" w:fill="auto"/>
                  <w:vAlign w:val="center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Поселения собственные доходы</w:t>
                  </w:r>
                </w:p>
              </w:tc>
              <w:tc>
                <w:tcPr>
                  <w:tcW w:w="1984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1 142 299,08</w:t>
                  </w:r>
                </w:p>
              </w:tc>
              <w:tc>
                <w:tcPr>
                  <w:tcW w:w="1984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72 827,86</w:t>
                  </w:r>
                </w:p>
              </w:tc>
              <w:tc>
                <w:tcPr>
                  <w:tcW w:w="393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5395" w:rsidRPr="005F5395" w:rsidRDefault="005F5395" w:rsidP="005F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9.Информация по остаткам денежных средств автономного (бюджетного) учреждения МБУ «</w:t>
            </w:r>
            <w:proofErr w:type="spellStart"/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Выдринский</w:t>
            </w:r>
            <w:proofErr w:type="spellEnd"/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gramStart"/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АХЦ»_</w:t>
            </w:r>
            <w:proofErr w:type="gramEnd"/>
            <w:r w:rsidRPr="005F53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__________________</w:t>
            </w:r>
          </w:p>
          <w:p w:rsidR="005F5395" w:rsidRPr="005F5395" w:rsidRDefault="005F5395" w:rsidP="005F53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395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30 (руб.)</w:t>
            </w:r>
          </w:p>
          <w:p w:rsidR="005F5395" w:rsidRPr="005F5395" w:rsidRDefault="005F5395" w:rsidP="005F5395">
            <w:pPr>
              <w:spacing w:after="0" w:line="240" w:lineRule="auto"/>
              <w:ind w:firstLine="53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84"/>
              <w:gridCol w:w="1984"/>
              <w:gridCol w:w="1984"/>
              <w:gridCol w:w="3937"/>
            </w:tblGrid>
            <w:tr w:rsidR="005F5395" w:rsidRPr="005F5395" w:rsidTr="00836813">
              <w:tc>
                <w:tcPr>
                  <w:tcW w:w="1984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дохода, МБТ, субсидии, субвенции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Остаток на 01.01.2024г. (руб.)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Остаток на 01.01.2025г. (руб.)</w:t>
                  </w:r>
                </w:p>
              </w:tc>
              <w:tc>
                <w:tcPr>
                  <w:tcW w:w="3937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Расшифровка причины образования остатков средств  </w:t>
                  </w:r>
                </w:p>
              </w:tc>
            </w:tr>
            <w:tr w:rsidR="005F5395" w:rsidRPr="005F5395" w:rsidTr="00836813">
              <w:tc>
                <w:tcPr>
                  <w:tcW w:w="1984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ВСЕГО, в том числе</w:t>
                  </w:r>
                </w:p>
              </w:tc>
              <w:tc>
                <w:tcPr>
                  <w:tcW w:w="1984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45 100,00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12 514,56</w:t>
                  </w:r>
                </w:p>
              </w:tc>
              <w:tc>
                <w:tcPr>
                  <w:tcW w:w="3937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F5395" w:rsidRPr="005F5395" w:rsidTr="00836813">
              <w:tc>
                <w:tcPr>
                  <w:tcW w:w="1984" w:type="dxa"/>
                  <w:shd w:val="clear" w:color="auto" w:fill="auto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Поселения собственные доходы</w:t>
                  </w:r>
                </w:p>
              </w:tc>
              <w:tc>
                <w:tcPr>
                  <w:tcW w:w="1984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45 100,00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12 514,56</w:t>
                  </w:r>
                </w:p>
              </w:tc>
              <w:tc>
                <w:tcPr>
                  <w:tcW w:w="3937" w:type="dxa"/>
                  <w:shd w:val="clear" w:color="auto" w:fill="auto"/>
                  <w:vAlign w:val="bottom"/>
                </w:tcPr>
                <w:p w:rsidR="005F5395" w:rsidRPr="005F5395" w:rsidRDefault="005F5395" w:rsidP="005F5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Остатки по </w:t>
                  </w:r>
                  <w:proofErr w:type="spellStart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внебюджету</w:t>
                  </w:r>
                  <w:proofErr w:type="spellEnd"/>
                  <w:r w:rsidRPr="005F539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(КФО-2)</w:t>
                  </w:r>
                </w:p>
              </w:tc>
            </w:tr>
          </w:tbl>
          <w:p w:rsidR="00386AF2" w:rsidRPr="00386AF2" w:rsidRDefault="00386AF2" w:rsidP="00386AF2">
            <w:pPr>
              <w:spacing w:after="0" w:line="240" w:lineRule="atLeast"/>
              <w:rPr>
                <w:rFonts w:ascii="Segoe UI" w:eastAsia="Times New Roman" w:hAnsi="Segoe UI" w:cs="Segoe UI"/>
                <w:b/>
                <w:sz w:val="24"/>
                <w:szCs w:val="24"/>
              </w:rPr>
            </w:pPr>
          </w:p>
        </w:tc>
        <w:tc>
          <w:tcPr>
            <w:tcW w:w="0" w:type="auto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86AF2" w:rsidRPr="00386AF2" w:rsidRDefault="00386AF2" w:rsidP="00386AF2">
            <w:pPr>
              <w:spacing w:after="0" w:line="240" w:lineRule="atLeast"/>
              <w:rPr>
                <w:rFonts w:ascii="Segoe UI" w:eastAsia="Times New Roman" w:hAnsi="Segoe UI" w:cs="Segoe UI"/>
                <w:b/>
                <w:sz w:val="24"/>
                <w:szCs w:val="24"/>
              </w:rPr>
            </w:pPr>
          </w:p>
        </w:tc>
      </w:tr>
    </w:tbl>
    <w:p w:rsidR="0033084B" w:rsidRDefault="0033084B" w:rsidP="0033084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D4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33084B" w:rsidRPr="00994D40" w:rsidRDefault="0033084B" w:rsidP="007B39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94D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Раздел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994D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308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"</w:t>
      </w:r>
      <w:r w:rsidRPr="0033084B">
        <w:rPr>
          <w:rFonts w:ascii="Segoe UI" w:eastAsia="Times New Roman" w:hAnsi="Segoe UI" w:cs="Segoe UI"/>
          <w:b/>
          <w:sz w:val="24"/>
          <w:szCs w:val="24"/>
        </w:rPr>
        <w:t xml:space="preserve"> Анализ показателей бухгалтерской </w:t>
      </w:r>
      <w:proofErr w:type="gramStart"/>
      <w:r w:rsidRPr="0033084B">
        <w:rPr>
          <w:rFonts w:ascii="Segoe UI" w:eastAsia="Times New Roman" w:hAnsi="Segoe UI" w:cs="Segoe UI"/>
          <w:b/>
          <w:sz w:val="24"/>
          <w:szCs w:val="24"/>
        </w:rPr>
        <w:t>отчетности  бюджетной</w:t>
      </w:r>
      <w:proofErr w:type="gramEnd"/>
      <w:r w:rsidRPr="0033084B">
        <w:rPr>
          <w:rFonts w:ascii="Segoe UI" w:eastAsia="Times New Roman" w:hAnsi="Segoe UI" w:cs="Segoe UI"/>
          <w:b/>
          <w:sz w:val="24"/>
          <w:szCs w:val="24"/>
        </w:rPr>
        <w:t xml:space="preserve"> отчетности»</w:t>
      </w:r>
    </w:p>
    <w:tbl>
      <w:tblPr>
        <w:tblW w:w="15" w:type="dxa"/>
        <w:tblCellSpacing w:w="0" w:type="dxa"/>
        <w:tblCellMar>
          <w:left w:w="0" w:type="dxa"/>
          <w:bottom w:w="300" w:type="dxa"/>
          <w:right w:w="0" w:type="dxa"/>
        </w:tblCellMar>
        <w:tblLook w:val="04A0" w:firstRow="1" w:lastRow="0" w:firstColumn="1" w:lastColumn="0" w:noHBand="0" w:noVBand="1"/>
      </w:tblPr>
      <w:tblGrid>
        <w:gridCol w:w="156"/>
        <w:gridCol w:w="156"/>
        <w:gridCol w:w="156"/>
      </w:tblGrid>
      <w:tr w:rsidR="0033084B" w:rsidRPr="0033084B" w:rsidTr="0033084B">
        <w:trPr>
          <w:trHeight w:val="300"/>
          <w:tblCellSpacing w:w="0" w:type="dxa"/>
        </w:trPr>
        <w:tc>
          <w:tcPr>
            <w:tcW w:w="0" w:type="auto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3084B" w:rsidRPr="0033084B" w:rsidRDefault="0033084B" w:rsidP="007B3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3084B" w:rsidRPr="0033084B" w:rsidRDefault="0033084B" w:rsidP="007B399E">
            <w:pPr>
              <w:spacing w:after="0" w:line="240" w:lineRule="atLeast"/>
              <w:rPr>
                <w:rFonts w:ascii="Segoe UI" w:eastAsia="Times New Roman" w:hAnsi="Segoe UI" w:cs="Segoe UI"/>
                <w:sz w:val="24"/>
                <w:szCs w:val="24"/>
              </w:rPr>
            </w:pPr>
          </w:p>
        </w:tc>
        <w:tc>
          <w:tcPr>
            <w:tcW w:w="0" w:type="auto"/>
            <w:noWrap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33084B" w:rsidRPr="0033084B" w:rsidRDefault="0033084B" w:rsidP="007B399E">
            <w:pPr>
              <w:spacing w:after="0" w:line="240" w:lineRule="atLeast"/>
              <w:rPr>
                <w:rFonts w:ascii="Segoe UI" w:eastAsia="Times New Roman" w:hAnsi="Segoe UI" w:cs="Segoe UI"/>
                <w:sz w:val="24"/>
                <w:szCs w:val="24"/>
              </w:rPr>
            </w:pPr>
          </w:p>
        </w:tc>
      </w:tr>
    </w:tbl>
    <w:p w:rsidR="004719FE" w:rsidRPr="0033084B" w:rsidRDefault="004719FE" w:rsidP="007B399E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33084B">
        <w:rPr>
          <w:rFonts w:ascii="Times New Roman" w:eastAsia="Times New Roman" w:hAnsi="Times New Roman" w:cs="Times New Roman"/>
          <w:color w:val="000000"/>
          <w:sz w:val="24"/>
          <w:szCs w:val="24"/>
        </w:rPr>
        <w:t>МО СП «</w:t>
      </w:r>
      <w:proofErr w:type="spellStart"/>
      <w:r w:rsidRPr="0033084B">
        <w:rPr>
          <w:rFonts w:ascii="Times New Roman" w:eastAsia="Times New Roman" w:hAnsi="Times New Roman" w:cs="Times New Roman"/>
          <w:color w:val="000000"/>
          <w:sz w:val="24"/>
          <w:szCs w:val="24"/>
        </w:rPr>
        <w:t>Выдринское</w:t>
      </w:r>
      <w:proofErr w:type="spellEnd"/>
      <w:r w:rsidRPr="0033084B">
        <w:rPr>
          <w:rFonts w:ascii="Times New Roman" w:eastAsia="Times New Roman" w:hAnsi="Times New Roman" w:cs="Times New Roman"/>
          <w:color w:val="000000"/>
          <w:sz w:val="24"/>
          <w:szCs w:val="24"/>
        </w:rPr>
        <w:t>» ведет бухгалтерский учет активов (имущества), обязательств и хозяйственных операций на основе натуральных измерителей в денежном выражении путем сплошного, непрерывного документального и взаимосвязанного их отражения.</w:t>
      </w:r>
    </w:p>
    <w:p w:rsidR="004719FE" w:rsidRPr="0033084B" w:rsidRDefault="004719FE" w:rsidP="007B399E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33084B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ведения бухгалтерского учета, формирования отчетности применяются унифицированные формы первичных документов и учетных регистров в соответствии с Инструкцией по бюджетному учету, утвержденной Приказом Минфина РФ от 28 декабря 2010 г. N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 (с изменениями и дополнениями).</w:t>
      </w:r>
    </w:p>
    <w:p w:rsidR="004719FE" w:rsidRPr="0033084B" w:rsidRDefault="004719FE" w:rsidP="007B399E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33084B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Минфина РФ от 1 декабря 2010 г.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(с изменениями и дополнениями).</w:t>
      </w:r>
    </w:p>
    <w:p w:rsidR="004719FE" w:rsidRPr="0033084B" w:rsidRDefault="004719FE" w:rsidP="007B399E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33084B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Минфина РФ от 6 декабря 2010 г. N 162н "Об утверждении Плана счетов бюджетного учета и Инструкции по его применению" (с изменениями и дополнениями).</w:t>
      </w:r>
    </w:p>
    <w:p w:rsidR="004719FE" w:rsidRPr="0033084B" w:rsidRDefault="004719FE" w:rsidP="007B399E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sz w:val="24"/>
          <w:szCs w:val="24"/>
        </w:rPr>
      </w:pPr>
      <w:r w:rsidRPr="0033084B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Первичные документы составляются в момент совершения хозяйственной операции или сразу же после ее совершения и отражаются в бухгалтерском и налоговом учете в том месяце, в котором она совершена.</w:t>
      </w:r>
    </w:p>
    <w:p w:rsidR="004719FE" w:rsidRDefault="004719FE" w:rsidP="007B399E">
      <w:pPr>
        <w:autoSpaceDE w:val="0"/>
        <w:autoSpaceDN w:val="0"/>
        <w:adjustRightInd w:val="0"/>
        <w:spacing w:after="0"/>
        <w:ind w:firstLine="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84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Все документы, имеющие отношение к бухгалтерскому и налоговому учету, формируются в дела с учетом сроков хранения документов согласно номенклатуре дел бухгалтерской, налоговой или финансовой службы, являющейся составной частью общей номенклатуры дел (5 лет).</w:t>
      </w:r>
    </w:p>
    <w:p w:rsidR="0033084B" w:rsidRPr="00994D40" w:rsidRDefault="0033084B" w:rsidP="007B39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94D4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94D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Раздел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994D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"Прочие вопросы деятельности учреждения"</w:t>
      </w:r>
    </w:p>
    <w:p w:rsidR="0033084B" w:rsidRPr="00994D40" w:rsidRDefault="0033084B" w:rsidP="007B39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94D40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об основных положениях учетной политики</w:t>
      </w:r>
      <w:r w:rsidR="004660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94D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(Таблица № 4)</w:t>
      </w:r>
      <w:r w:rsidRPr="00994D4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33084B" w:rsidRPr="00994D40" w:rsidRDefault="0033084B" w:rsidP="007B39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4D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Сведения о проведении инвентаризаций (Таблица № 6) </w:t>
      </w:r>
      <w:r w:rsidRPr="00994D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Инвентаризация основных средств, материалов, денежных средств и расчетов проводится ежегодно по состоянию на 01 октября и частично ежеквартально на первое число отчетного периода. По состоянию на </w:t>
      </w:r>
      <w:r w:rsidR="007B399E"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 w:rsidRPr="00994D40">
        <w:rPr>
          <w:rFonts w:ascii="Times New Roman" w:eastAsia="Times New Roman" w:hAnsi="Times New Roman" w:cs="Times New Roman"/>
          <w:color w:val="000000"/>
          <w:sz w:val="24"/>
          <w:szCs w:val="24"/>
        </w:rPr>
        <w:t>.12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7B399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994D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инвентаризации денежных средств, расчетов с поставщиками и персоналом учреждения нарушений не выявлено, акты сверок прилагаются.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№ </w:t>
      </w:r>
      <w:r w:rsidR="00887A7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7B399E"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 w:rsidR="004660B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="007B399E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.1</w:t>
      </w:r>
      <w:r w:rsidR="007B399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.202</w:t>
      </w:r>
      <w:r w:rsidR="007B399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994D4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</w:p>
    <w:p w:rsidR="004719FE" w:rsidRPr="003D6169" w:rsidRDefault="0033084B" w:rsidP="007B39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09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Сведения об исполнении судебных решений по денежным обязательствам бюджета (ф 0503296)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D3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составляют </w:t>
      </w:r>
      <w:r w:rsidR="001D3520" w:rsidRPr="001D3520">
        <w:rPr>
          <w:rFonts w:ascii="Times New Roman" w:eastAsia="Times New Roman" w:hAnsi="Times New Roman" w:cs="Times New Roman"/>
          <w:color w:val="000000"/>
          <w:sz w:val="24"/>
          <w:szCs w:val="24"/>
        </w:rPr>
        <w:t>2 759 789,46</w:t>
      </w:r>
      <w:r w:rsidR="001D3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руб.: 2 754 000,00-возвещение за изымаемое жилье, 5 789,46 – неустойка </w:t>
      </w:r>
      <w:proofErr w:type="gramStart"/>
      <w:r w:rsidR="001D3520">
        <w:rPr>
          <w:rFonts w:ascii="Times New Roman" w:eastAsia="Times New Roman" w:hAnsi="Times New Roman" w:cs="Times New Roman"/>
          <w:color w:val="000000"/>
          <w:sz w:val="24"/>
          <w:szCs w:val="24"/>
        </w:rPr>
        <w:t>за несвоевременное погашении</w:t>
      </w:r>
      <w:proofErr w:type="gramEnd"/>
      <w:r w:rsidR="001D3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832A1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электроэнергии</w:t>
      </w:r>
      <w:r w:rsidR="001D35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tbl>
      <w:tblPr>
        <w:tblW w:w="9390" w:type="dxa"/>
        <w:tblInd w:w="9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0"/>
        <w:gridCol w:w="2040"/>
        <w:gridCol w:w="3780"/>
      </w:tblGrid>
      <w:tr w:rsidR="004719FE" w:rsidRPr="003D6169">
        <w:trPr>
          <w:trHeight w:val="449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DD4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DD4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DD4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                       </w:t>
            </w:r>
          </w:p>
          <w:p w:rsidR="004719FE" w:rsidRPr="003D6169" w:rsidRDefault="004719FE" w:rsidP="00DD4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A81995" w:rsidRPr="003D6169" w:rsidRDefault="00A81995" w:rsidP="00DD4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19FE" w:rsidRPr="003D6169" w:rsidRDefault="004719FE" w:rsidP="00DD4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4719FE" w:rsidRPr="003D6169" w:rsidRDefault="004719FE" w:rsidP="00DD4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        </w:t>
            </w:r>
          </w:p>
          <w:p w:rsidR="004719FE" w:rsidRPr="003D6169" w:rsidRDefault="004719FE" w:rsidP="00DD45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                    С В Орлова</w:t>
            </w:r>
          </w:p>
        </w:tc>
      </w:tr>
      <w:tr w:rsidR="004719FE" w:rsidRPr="003D6169"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719FE" w:rsidRPr="003D6169">
        <w:trPr>
          <w:trHeight w:val="280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</w:tr>
      <w:tr w:rsidR="004719FE" w:rsidRPr="003D6169">
        <w:trPr>
          <w:trHeight w:val="281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719FE" w:rsidRPr="003D6169">
        <w:trPr>
          <w:trHeight w:val="281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                      И А Яковенко</w:t>
            </w:r>
          </w:p>
        </w:tc>
      </w:tr>
      <w:tr w:rsidR="004719FE" w:rsidRPr="003D6169">
        <w:trPr>
          <w:trHeight w:val="281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</w:tr>
      <w:tr w:rsidR="004719FE" w:rsidRPr="003D6169">
        <w:trPr>
          <w:trHeight w:val="281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719FE" w:rsidRPr="003D6169">
        <w:trPr>
          <w:trHeight w:val="281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                   Е Ф </w:t>
            </w:r>
            <w:proofErr w:type="spellStart"/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Ханаева</w:t>
            </w:r>
            <w:proofErr w:type="spellEnd"/>
          </w:p>
        </w:tc>
      </w:tr>
      <w:tr w:rsidR="004719FE" w:rsidRPr="003D6169">
        <w:trPr>
          <w:trHeight w:val="281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(расшифровка подписи)</w:t>
            </w:r>
          </w:p>
        </w:tc>
      </w:tr>
      <w:tr w:rsidR="004719FE" w:rsidRPr="003D6169">
        <w:trPr>
          <w:trHeight w:val="449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19FE" w:rsidRPr="003D6169" w:rsidRDefault="004719FE" w:rsidP="004719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4719FE" w:rsidRPr="003D6169" w:rsidRDefault="004719FE" w:rsidP="004719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6169">
        <w:rPr>
          <w:rFonts w:ascii="Times New Roman" w:eastAsia="Times New Roman" w:hAnsi="Times New Roman" w:cs="Times New Roman"/>
          <w:color w:val="000000"/>
          <w:sz w:val="18"/>
          <w:szCs w:val="18"/>
        </w:rPr>
        <w:t> </w:t>
      </w:r>
    </w:p>
    <w:p w:rsidR="004719FE" w:rsidRPr="003D6169" w:rsidRDefault="004719FE" w:rsidP="004719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3D6169">
        <w:rPr>
          <w:rFonts w:ascii="Times New Roman" w:eastAsia="Times New Roman" w:hAnsi="Times New Roman" w:cs="Times New Roman"/>
          <w:color w:val="000000"/>
        </w:rPr>
        <w:t> </w:t>
      </w:r>
    </w:p>
    <w:p w:rsidR="00C1181F" w:rsidRPr="003D6169" w:rsidRDefault="00C1181F" w:rsidP="004719FE">
      <w:pPr>
        <w:rPr>
          <w:rFonts w:ascii="Times New Roman" w:hAnsi="Times New Roman" w:cs="Times New Roman"/>
        </w:rPr>
      </w:pPr>
    </w:p>
    <w:sectPr w:rsidR="00C1181F" w:rsidRPr="003D6169" w:rsidSect="00006AC4">
      <w:pgSz w:w="12240" w:h="15840"/>
      <w:pgMar w:top="709" w:right="335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2A4BD"/>
    <w:multiLevelType w:val="hybridMultilevel"/>
    <w:tmpl w:val="786E7D46"/>
    <w:lvl w:ilvl="0" w:tplc="38D941B3">
      <w:start w:val="1"/>
      <w:numFmt w:val="decimal"/>
      <w:lvlText w:val="%1."/>
      <w:lvlJc w:val="left"/>
      <w:pPr>
        <w:ind w:left="720" w:hanging="360"/>
      </w:pPr>
    </w:lvl>
    <w:lvl w:ilvl="1" w:tplc="7F964588">
      <w:start w:val="2"/>
      <w:numFmt w:val="decimal"/>
      <w:lvlText w:val="%2."/>
      <w:lvlJc w:val="left"/>
      <w:rPr>
        <w:b/>
      </w:rPr>
    </w:lvl>
    <w:lvl w:ilvl="2" w:tplc="672A8DB9">
      <w:start w:val="1"/>
      <w:numFmt w:val="decimal"/>
      <w:lvlText w:val="%3."/>
      <w:lvlJc w:val="left"/>
      <w:pPr>
        <w:ind w:left="2160" w:hanging="360"/>
      </w:pPr>
    </w:lvl>
    <w:lvl w:ilvl="3" w:tplc="07DDB0DE">
      <w:start w:val="1"/>
      <w:numFmt w:val="decimal"/>
      <w:lvlText w:val="%4."/>
      <w:lvlJc w:val="left"/>
      <w:pPr>
        <w:ind w:left="2880" w:hanging="360"/>
      </w:pPr>
    </w:lvl>
    <w:lvl w:ilvl="4" w:tplc="33FEA606">
      <w:start w:val="1"/>
      <w:numFmt w:val="decimal"/>
      <w:lvlText w:val="%5."/>
      <w:lvlJc w:val="left"/>
      <w:pPr>
        <w:ind w:left="3600" w:hanging="360"/>
      </w:pPr>
    </w:lvl>
    <w:lvl w:ilvl="5" w:tplc="1DC607A7">
      <w:start w:val="1"/>
      <w:numFmt w:val="decimal"/>
      <w:lvlText w:val="%6."/>
      <w:lvlJc w:val="left"/>
      <w:pPr>
        <w:ind w:left="4320" w:hanging="360"/>
      </w:pPr>
    </w:lvl>
    <w:lvl w:ilvl="6" w:tplc="22B0B66A">
      <w:start w:val="1"/>
      <w:numFmt w:val="decimal"/>
      <w:lvlText w:val="%7."/>
      <w:lvlJc w:val="left"/>
      <w:pPr>
        <w:ind w:left="5040" w:hanging="360"/>
      </w:pPr>
    </w:lvl>
    <w:lvl w:ilvl="7" w:tplc="1AC56DDD">
      <w:start w:val="1"/>
      <w:numFmt w:val="decimal"/>
      <w:lvlText w:val="%8."/>
      <w:lvlJc w:val="left"/>
      <w:pPr>
        <w:ind w:left="5760" w:hanging="360"/>
      </w:pPr>
    </w:lvl>
    <w:lvl w:ilvl="8" w:tplc="39F4824F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9A92CF2"/>
    <w:multiLevelType w:val="multilevel"/>
    <w:tmpl w:val="6BEA9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" w15:restartNumberingAfterBreak="0">
    <w:nsid w:val="1A172BC4"/>
    <w:multiLevelType w:val="multilevel"/>
    <w:tmpl w:val="6BEA9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3" w15:restartNumberingAfterBreak="0">
    <w:nsid w:val="1B3A2969"/>
    <w:multiLevelType w:val="hybridMultilevel"/>
    <w:tmpl w:val="D466F478"/>
    <w:lvl w:ilvl="0" w:tplc="1C31F040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6CCA7"/>
    <w:multiLevelType w:val="hybridMultilevel"/>
    <w:tmpl w:val="FFFFFFFF"/>
    <w:lvl w:ilvl="0" w:tplc="60FC2A9D">
      <w:start w:val="1"/>
      <w:numFmt w:val="decimal"/>
      <w:lvlText w:val="%1."/>
      <w:lvlJc w:val="left"/>
      <w:pPr>
        <w:ind w:left="720" w:hanging="360"/>
      </w:pPr>
    </w:lvl>
    <w:lvl w:ilvl="1" w:tplc="203A68E5">
      <w:start w:val="1"/>
      <w:numFmt w:val="decimal"/>
      <w:lvlText w:val="%2."/>
      <w:lvlJc w:val="left"/>
      <w:pPr>
        <w:ind w:left="1440" w:hanging="360"/>
      </w:pPr>
    </w:lvl>
    <w:lvl w:ilvl="2" w:tplc="20E2770E">
      <w:start w:val="1"/>
      <w:numFmt w:val="decimal"/>
      <w:lvlText w:val="%3."/>
      <w:lvlJc w:val="left"/>
      <w:pPr>
        <w:ind w:left="2160" w:hanging="360"/>
      </w:pPr>
    </w:lvl>
    <w:lvl w:ilvl="3" w:tplc="6EF2548E">
      <w:start w:val="1"/>
      <w:numFmt w:val="decimal"/>
      <w:lvlText w:val="%4."/>
      <w:lvlJc w:val="left"/>
      <w:pPr>
        <w:ind w:left="2880" w:hanging="360"/>
      </w:pPr>
    </w:lvl>
    <w:lvl w:ilvl="4" w:tplc="603255E8">
      <w:start w:val="1"/>
      <w:numFmt w:val="decimal"/>
      <w:lvlText w:val="%5."/>
      <w:lvlJc w:val="left"/>
      <w:pPr>
        <w:ind w:left="3600" w:hanging="360"/>
      </w:pPr>
    </w:lvl>
    <w:lvl w:ilvl="5" w:tplc="0575E5F6">
      <w:start w:val="1"/>
      <w:numFmt w:val="decimal"/>
      <w:lvlText w:val="%6."/>
      <w:lvlJc w:val="left"/>
      <w:pPr>
        <w:ind w:left="4320" w:hanging="360"/>
      </w:pPr>
    </w:lvl>
    <w:lvl w:ilvl="6" w:tplc="69D51591">
      <w:start w:val="1"/>
      <w:numFmt w:val="decimal"/>
      <w:lvlText w:val="%7."/>
      <w:lvlJc w:val="left"/>
      <w:pPr>
        <w:ind w:left="5040" w:hanging="360"/>
      </w:pPr>
    </w:lvl>
    <w:lvl w:ilvl="7" w:tplc="04CB9E48">
      <w:start w:val="1"/>
      <w:numFmt w:val="decimal"/>
      <w:lvlText w:val="%8."/>
      <w:lvlJc w:val="left"/>
      <w:pPr>
        <w:ind w:left="5760" w:hanging="360"/>
      </w:pPr>
    </w:lvl>
    <w:lvl w:ilvl="8" w:tplc="3F66DEBD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410052BD"/>
    <w:multiLevelType w:val="hybridMultilevel"/>
    <w:tmpl w:val="3D626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57FCC"/>
    <w:multiLevelType w:val="hybridMultilevel"/>
    <w:tmpl w:val="03F04DCC"/>
    <w:lvl w:ilvl="0" w:tplc="A91C10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9C7809"/>
    <w:multiLevelType w:val="hybridMultilevel"/>
    <w:tmpl w:val="5D3E9E34"/>
    <w:lvl w:ilvl="0" w:tplc="5680AAC9">
      <w:start w:val="1"/>
      <w:numFmt w:val="decimal"/>
      <w:lvlText w:val="%1."/>
      <w:lvlJc w:val="left"/>
      <w:pPr>
        <w:ind w:left="720" w:hanging="360"/>
      </w:pPr>
    </w:lvl>
    <w:lvl w:ilvl="1" w:tplc="1C31F040">
      <w:start w:val="1"/>
      <w:numFmt w:val="decimal"/>
      <w:lvlText w:val="%2."/>
      <w:lvlJc w:val="left"/>
      <w:pPr>
        <w:ind w:left="1440" w:hanging="360"/>
      </w:pPr>
    </w:lvl>
    <w:lvl w:ilvl="2" w:tplc="2325C78D">
      <w:start w:val="1"/>
      <w:numFmt w:val="decimal"/>
      <w:lvlText w:val="%3."/>
      <w:lvlJc w:val="left"/>
      <w:pPr>
        <w:ind w:left="2160" w:hanging="360"/>
      </w:pPr>
    </w:lvl>
    <w:lvl w:ilvl="3" w:tplc="58FF2B5E">
      <w:start w:val="1"/>
      <w:numFmt w:val="decimal"/>
      <w:lvlText w:val="%4."/>
      <w:lvlJc w:val="left"/>
      <w:pPr>
        <w:ind w:left="2880" w:hanging="360"/>
      </w:pPr>
    </w:lvl>
    <w:lvl w:ilvl="4" w:tplc="30DEE524">
      <w:start w:val="1"/>
      <w:numFmt w:val="decimal"/>
      <w:lvlText w:val="%5."/>
      <w:lvlJc w:val="left"/>
      <w:pPr>
        <w:ind w:left="3600" w:hanging="360"/>
      </w:pPr>
    </w:lvl>
    <w:lvl w:ilvl="5" w:tplc="00E76FE9">
      <w:start w:val="1"/>
      <w:numFmt w:val="decimal"/>
      <w:lvlText w:val="%6."/>
      <w:lvlJc w:val="left"/>
      <w:pPr>
        <w:ind w:left="4320" w:hanging="360"/>
      </w:pPr>
    </w:lvl>
    <w:lvl w:ilvl="6" w:tplc="31C3EADF">
      <w:start w:val="1"/>
      <w:numFmt w:val="decimal"/>
      <w:lvlText w:val="%7."/>
      <w:lvlJc w:val="left"/>
      <w:pPr>
        <w:ind w:left="5040" w:hanging="360"/>
      </w:pPr>
    </w:lvl>
    <w:lvl w:ilvl="7" w:tplc="177B7A0C">
      <w:start w:val="1"/>
      <w:numFmt w:val="decimal"/>
      <w:lvlText w:val="%8."/>
      <w:lvlJc w:val="left"/>
      <w:pPr>
        <w:ind w:left="5760" w:hanging="360"/>
      </w:pPr>
    </w:lvl>
    <w:lvl w:ilvl="8" w:tplc="2E9D476B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59FE2E30"/>
    <w:multiLevelType w:val="hybridMultilevel"/>
    <w:tmpl w:val="105CF5FC"/>
    <w:lvl w:ilvl="0" w:tplc="69BE2E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B0F9B"/>
    <w:multiLevelType w:val="hybridMultilevel"/>
    <w:tmpl w:val="8C809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027"/>
    <w:rsid w:val="0000041A"/>
    <w:rsid w:val="00005147"/>
    <w:rsid w:val="00006AC4"/>
    <w:rsid w:val="00015EA0"/>
    <w:rsid w:val="000168B0"/>
    <w:rsid w:val="0002001A"/>
    <w:rsid w:val="00026025"/>
    <w:rsid w:val="00027DCE"/>
    <w:rsid w:val="00033BAB"/>
    <w:rsid w:val="00035CEE"/>
    <w:rsid w:val="00037D1B"/>
    <w:rsid w:val="00040283"/>
    <w:rsid w:val="0004342D"/>
    <w:rsid w:val="0004375A"/>
    <w:rsid w:val="000437C0"/>
    <w:rsid w:val="00050F6B"/>
    <w:rsid w:val="00052AF1"/>
    <w:rsid w:val="0006227C"/>
    <w:rsid w:val="00074F42"/>
    <w:rsid w:val="00080BCC"/>
    <w:rsid w:val="000822F6"/>
    <w:rsid w:val="0008286F"/>
    <w:rsid w:val="0008352F"/>
    <w:rsid w:val="00084D0E"/>
    <w:rsid w:val="00090043"/>
    <w:rsid w:val="00093BE6"/>
    <w:rsid w:val="000952C4"/>
    <w:rsid w:val="00096BB1"/>
    <w:rsid w:val="000A07C6"/>
    <w:rsid w:val="000A685D"/>
    <w:rsid w:val="000B2FC1"/>
    <w:rsid w:val="000B3B3D"/>
    <w:rsid w:val="000B46E2"/>
    <w:rsid w:val="000C10A3"/>
    <w:rsid w:val="000C209A"/>
    <w:rsid w:val="000C3742"/>
    <w:rsid w:val="000C43F1"/>
    <w:rsid w:val="000C4BA5"/>
    <w:rsid w:val="000D5B09"/>
    <w:rsid w:val="000E147F"/>
    <w:rsid w:val="000F00C8"/>
    <w:rsid w:val="000F6A3E"/>
    <w:rsid w:val="00102F4F"/>
    <w:rsid w:val="00107F8A"/>
    <w:rsid w:val="00113247"/>
    <w:rsid w:val="0011577B"/>
    <w:rsid w:val="0011661A"/>
    <w:rsid w:val="00120488"/>
    <w:rsid w:val="00125782"/>
    <w:rsid w:val="00126B71"/>
    <w:rsid w:val="00130046"/>
    <w:rsid w:val="00130D51"/>
    <w:rsid w:val="0013232A"/>
    <w:rsid w:val="001333FA"/>
    <w:rsid w:val="0013439D"/>
    <w:rsid w:val="00136028"/>
    <w:rsid w:val="001376E8"/>
    <w:rsid w:val="00137E9B"/>
    <w:rsid w:val="00142E9A"/>
    <w:rsid w:val="001434A5"/>
    <w:rsid w:val="0015259A"/>
    <w:rsid w:val="00153834"/>
    <w:rsid w:val="00157C6A"/>
    <w:rsid w:val="00161057"/>
    <w:rsid w:val="001630C0"/>
    <w:rsid w:val="00166341"/>
    <w:rsid w:val="00172EEC"/>
    <w:rsid w:val="00174860"/>
    <w:rsid w:val="0017571E"/>
    <w:rsid w:val="00175EE3"/>
    <w:rsid w:val="001808CB"/>
    <w:rsid w:val="001821C5"/>
    <w:rsid w:val="00183090"/>
    <w:rsid w:val="001832A1"/>
    <w:rsid w:val="00183C4D"/>
    <w:rsid w:val="001940CB"/>
    <w:rsid w:val="00196699"/>
    <w:rsid w:val="001A0A72"/>
    <w:rsid w:val="001A1981"/>
    <w:rsid w:val="001A3595"/>
    <w:rsid w:val="001B1507"/>
    <w:rsid w:val="001B1EF0"/>
    <w:rsid w:val="001B4CED"/>
    <w:rsid w:val="001C02E3"/>
    <w:rsid w:val="001C26F3"/>
    <w:rsid w:val="001C66B9"/>
    <w:rsid w:val="001C7E5D"/>
    <w:rsid w:val="001D3520"/>
    <w:rsid w:val="001D3C2F"/>
    <w:rsid w:val="001E0546"/>
    <w:rsid w:val="001F5DED"/>
    <w:rsid w:val="0020477D"/>
    <w:rsid w:val="00205933"/>
    <w:rsid w:val="0020708B"/>
    <w:rsid w:val="00216F66"/>
    <w:rsid w:val="00225E03"/>
    <w:rsid w:val="00231B35"/>
    <w:rsid w:val="0023309D"/>
    <w:rsid w:val="00233676"/>
    <w:rsid w:val="00235ACC"/>
    <w:rsid w:val="00240454"/>
    <w:rsid w:val="00243042"/>
    <w:rsid w:val="002441FA"/>
    <w:rsid w:val="00256C80"/>
    <w:rsid w:val="00281AF0"/>
    <w:rsid w:val="002857E1"/>
    <w:rsid w:val="0028608A"/>
    <w:rsid w:val="002861A5"/>
    <w:rsid w:val="002876A0"/>
    <w:rsid w:val="00291789"/>
    <w:rsid w:val="00292B8C"/>
    <w:rsid w:val="00297B3A"/>
    <w:rsid w:val="002A2F10"/>
    <w:rsid w:val="002A571D"/>
    <w:rsid w:val="002B5E24"/>
    <w:rsid w:val="002C0F9D"/>
    <w:rsid w:val="002C4946"/>
    <w:rsid w:val="002C4E91"/>
    <w:rsid w:val="002D6BDB"/>
    <w:rsid w:val="002D6DA0"/>
    <w:rsid w:val="002E57FD"/>
    <w:rsid w:val="002E6338"/>
    <w:rsid w:val="002F0DBE"/>
    <w:rsid w:val="002F1FF5"/>
    <w:rsid w:val="00300C5A"/>
    <w:rsid w:val="003028FB"/>
    <w:rsid w:val="003159A8"/>
    <w:rsid w:val="00324FD9"/>
    <w:rsid w:val="00326620"/>
    <w:rsid w:val="00326CD0"/>
    <w:rsid w:val="0033084B"/>
    <w:rsid w:val="0033143E"/>
    <w:rsid w:val="00340FDD"/>
    <w:rsid w:val="00344B60"/>
    <w:rsid w:val="003630B4"/>
    <w:rsid w:val="003636A4"/>
    <w:rsid w:val="00370E99"/>
    <w:rsid w:val="003730D2"/>
    <w:rsid w:val="00376529"/>
    <w:rsid w:val="00377981"/>
    <w:rsid w:val="003811D8"/>
    <w:rsid w:val="003826FF"/>
    <w:rsid w:val="00383C6B"/>
    <w:rsid w:val="003859E7"/>
    <w:rsid w:val="00385D9E"/>
    <w:rsid w:val="00386AF2"/>
    <w:rsid w:val="00386B1E"/>
    <w:rsid w:val="00391ED3"/>
    <w:rsid w:val="00397281"/>
    <w:rsid w:val="003A03E1"/>
    <w:rsid w:val="003B395C"/>
    <w:rsid w:val="003C2EF8"/>
    <w:rsid w:val="003D04A4"/>
    <w:rsid w:val="003D1BCC"/>
    <w:rsid w:val="003D5E9B"/>
    <w:rsid w:val="003D6169"/>
    <w:rsid w:val="003E1660"/>
    <w:rsid w:val="003E2E01"/>
    <w:rsid w:val="003E625D"/>
    <w:rsid w:val="00400439"/>
    <w:rsid w:val="00400A9C"/>
    <w:rsid w:val="00400F68"/>
    <w:rsid w:val="004066FA"/>
    <w:rsid w:val="00414C02"/>
    <w:rsid w:val="004178C6"/>
    <w:rsid w:val="00427F1F"/>
    <w:rsid w:val="00433A70"/>
    <w:rsid w:val="00447BE1"/>
    <w:rsid w:val="00450660"/>
    <w:rsid w:val="00452613"/>
    <w:rsid w:val="00463197"/>
    <w:rsid w:val="004635D4"/>
    <w:rsid w:val="004643E9"/>
    <w:rsid w:val="00465041"/>
    <w:rsid w:val="00465C06"/>
    <w:rsid w:val="004660B2"/>
    <w:rsid w:val="00467689"/>
    <w:rsid w:val="004719FE"/>
    <w:rsid w:val="00474ACC"/>
    <w:rsid w:val="00477546"/>
    <w:rsid w:val="00485C9A"/>
    <w:rsid w:val="0049296B"/>
    <w:rsid w:val="004A1AB7"/>
    <w:rsid w:val="004A20F5"/>
    <w:rsid w:val="004A6049"/>
    <w:rsid w:val="004C1C5E"/>
    <w:rsid w:val="004C4FB5"/>
    <w:rsid w:val="004E49DB"/>
    <w:rsid w:val="004E51C8"/>
    <w:rsid w:val="004F7850"/>
    <w:rsid w:val="00504134"/>
    <w:rsid w:val="005157F8"/>
    <w:rsid w:val="00525DA2"/>
    <w:rsid w:val="0053765B"/>
    <w:rsid w:val="00541BA2"/>
    <w:rsid w:val="005469D4"/>
    <w:rsid w:val="00547B76"/>
    <w:rsid w:val="00551B9F"/>
    <w:rsid w:val="005526A7"/>
    <w:rsid w:val="0055272D"/>
    <w:rsid w:val="00553E2D"/>
    <w:rsid w:val="00555D6D"/>
    <w:rsid w:val="00556E0B"/>
    <w:rsid w:val="00564328"/>
    <w:rsid w:val="00565028"/>
    <w:rsid w:val="005A346C"/>
    <w:rsid w:val="005A52CB"/>
    <w:rsid w:val="005A589D"/>
    <w:rsid w:val="005B0845"/>
    <w:rsid w:val="005B774A"/>
    <w:rsid w:val="005C2C18"/>
    <w:rsid w:val="005D056C"/>
    <w:rsid w:val="005D1D77"/>
    <w:rsid w:val="005E35D2"/>
    <w:rsid w:val="005E574C"/>
    <w:rsid w:val="005E640F"/>
    <w:rsid w:val="005E7CD0"/>
    <w:rsid w:val="005F28C9"/>
    <w:rsid w:val="005F4406"/>
    <w:rsid w:val="005F5395"/>
    <w:rsid w:val="00603DE4"/>
    <w:rsid w:val="00614241"/>
    <w:rsid w:val="006170E5"/>
    <w:rsid w:val="006226BD"/>
    <w:rsid w:val="00645428"/>
    <w:rsid w:val="00651653"/>
    <w:rsid w:val="00653F81"/>
    <w:rsid w:val="006609DF"/>
    <w:rsid w:val="0066394B"/>
    <w:rsid w:val="006651C7"/>
    <w:rsid w:val="00667569"/>
    <w:rsid w:val="006921E2"/>
    <w:rsid w:val="006A15C6"/>
    <w:rsid w:val="006A1BB7"/>
    <w:rsid w:val="006A6E3D"/>
    <w:rsid w:val="006B2598"/>
    <w:rsid w:val="006B2C30"/>
    <w:rsid w:val="006C344C"/>
    <w:rsid w:val="006D2455"/>
    <w:rsid w:val="006D3A54"/>
    <w:rsid w:val="006D77B3"/>
    <w:rsid w:val="006E0142"/>
    <w:rsid w:val="006F4083"/>
    <w:rsid w:val="006F6A41"/>
    <w:rsid w:val="00702938"/>
    <w:rsid w:val="00706460"/>
    <w:rsid w:val="007122C8"/>
    <w:rsid w:val="00712CD3"/>
    <w:rsid w:val="00715583"/>
    <w:rsid w:val="00716700"/>
    <w:rsid w:val="007207F2"/>
    <w:rsid w:val="007223F7"/>
    <w:rsid w:val="00722518"/>
    <w:rsid w:val="00727965"/>
    <w:rsid w:val="00733A22"/>
    <w:rsid w:val="00737293"/>
    <w:rsid w:val="00740EC9"/>
    <w:rsid w:val="00744B07"/>
    <w:rsid w:val="007510B2"/>
    <w:rsid w:val="007564A6"/>
    <w:rsid w:val="007568E8"/>
    <w:rsid w:val="00774014"/>
    <w:rsid w:val="007743F8"/>
    <w:rsid w:val="00780F19"/>
    <w:rsid w:val="00783EA4"/>
    <w:rsid w:val="00786FBB"/>
    <w:rsid w:val="00793DAE"/>
    <w:rsid w:val="007A4BC9"/>
    <w:rsid w:val="007A622F"/>
    <w:rsid w:val="007B399E"/>
    <w:rsid w:val="007B4EED"/>
    <w:rsid w:val="007B62F9"/>
    <w:rsid w:val="007C783B"/>
    <w:rsid w:val="007F7106"/>
    <w:rsid w:val="007F710F"/>
    <w:rsid w:val="0080467F"/>
    <w:rsid w:val="00804838"/>
    <w:rsid w:val="00807768"/>
    <w:rsid w:val="00811745"/>
    <w:rsid w:val="0082536A"/>
    <w:rsid w:val="008315A4"/>
    <w:rsid w:val="008357C8"/>
    <w:rsid w:val="00836813"/>
    <w:rsid w:val="008446C2"/>
    <w:rsid w:val="00847CEA"/>
    <w:rsid w:val="00854035"/>
    <w:rsid w:val="00860363"/>
    <w:rsid w:val="0087436E"/>
    <w:rsid w:val="00882B52"/>
    <w:rsid w:val="008841E5"/>
    <w:rsid w:val="00886029"/>
    <w:rsid w:val="00887610"/>
    <w:rsid w:val="00887A7D"/>
    <w:rsid w:val="008911B7"/>
    <w:rsid w:val="0089147B"/>
    <w:rsid w:val="00897003"/>
    <w:rsid w:val="008A099F"/>
    <w:rsid w:val="008A381A"/>
    <w:rsid w:val="008B4717"/>
    <w:rsid w:val="008C0272"/>
    <w:rsid w:val="008C042C"/>
    <w:rsid w:val="008C2546"/>
    <w:rsid w:val="008C6765"/>
    <w:rsid w:val="008C7FE1"/>
    <w:rsid w:val="008E3BC2"/>
    <w:rsid w:val="008E6935"/>
    <w:rsid w:val="008F371A"/>
    <w:rsid w:val="008F6806"/>
    <w:rsid w:val="008F7832"/>
    <w:rsid w:val="009009B9"/>
    <w:rsid w:val="00902323"/>
    <w:rsid w:val="00903546"/>
    <w:rsid w:val="00913E54"/>
    <w:rsid w:val="00917B08"/>
    <w:rsid w:val="009438B6"/>
    <w:rsid w:val="00945E7C"/>
    <w:rsid w:val="0094743B"/>
    <w:rsid w:val="0096368B"/>
    <w:rsid w:val="009650FD"/>
    <w:rsid w:val="00975ECC"/>
    <w:rsid w:val="0098516F"/>
    <w:rsid w:val="00985D34"/>
    <w:rsid w:val="0099012D"/>
    <w:rsid w:val="00994D40"/>
    <w:rsid w:val="009A5F02"/>
    <w:rsid w:val="009B17B7"/>
    <w:rsid w:val="009B2CBA"/>
    <w:rsid w:val="009E5114"/>
    <w:rsid w:val="009E61A4"/>
    <w:rsid w:val="009F337D"/>
    <w:rsid w:val="00A03BFE"/>
    <w:rsid w:val="00A15F5C"/>
    <w:rsid w:val="00A26E3E"/>
    <w:rsid w:val="00A30115"/>
    <w:rsid w:val="00A30C89"/>
    <w:rsid w:val="00A37570"/>
    <w:rsid w:val="00A37AE5"/>
    <w:rsid w:val="00A45349"/>
    <w:rsid w:val="00A46027"/>
    <w:rsid w:val="00A47B1C"/>
    <w:rsid w:val="00A615DF"/>
    <w:rsid w:val="00A7154C"/>
    <w:rsid w:val="00A71588"/>
    <w:rsid w:val="00A7218F"/>
    <w:rsid w:val="00A7414B"/>
    <w:rsid w:val="00A814B9"/>
    <w:rsid w:val="00A81995"/>
    <w:rsid w:val="00A8386E"/>
    <w:rsid w:val="00A9303F"/>
    <w:rsid w:val="00AD0A58"/>
    <w:rsid w:val="00AD41A7"/>
    <w:rsid w:val="00AE16FB"/>
    <w:rsid w:val="00AE4E7F"/>
    <w:rsid w:val="00AF027B"/>
    <w:rsid w:val="00AF05F7"/>
    <w:rsid w:val="00B0196F"/>
    <w:rsid w:val="00B02996"/>
    <w:rsid w:val="00B1554F"/>
    <w:rsid w:val="00B17706"/>
    <w:rsid w:val="00B32C38"/>
    <w:rsid w:val="00B339CA"/>
    <w:rsid w:val="00B35704"/>
    <w:rsid w:val="00B47113"/>
    <w:rsid w:val="00B5708C"/>
    <w:rsid w:val="00B57897"/>
    <w:rsid w:val="00B61BDD"/>
    <w:rsid w:val="00B64E8F"/>
    <w:rsid w:val="00B65CB6"/>
    <w:rsid w:val="00B6614D"/>
    <w:rsid w:val="00B73BAE"/>
    <w:rsid w:val="00B8557F"/>
    <w:rsid w:val="00B87247"/>
    <w:rsid w:val="00B93166"/>
    <w:rsid w:val="00BA1312"/>
    <w:rsid w:val="00BA1D33"/>
    <w:rsid w:val="00BA3AEC"/>
    <w:rsid w:val="00BB450E"/>
    <w:rsid w:val="00BB598B"/>
    <w:rsid w:val="00BB6099"/>
    <w:rsid w:val="00BB6CAC"/>
    <w:rsid w:val="00BC3CA2"/>
    <w:rsid w:val="00BD74F8"/>
    <w:rsid w:val="00BE4E95"/>
    <w:rsid w:val="00BF0D7C"/>
    <w:rsid w:val="00BF3660"/>
    <w:rsid w:val="00BF4AF8"/>
    <w:rsid w:val="00BF6D51"/>
    <w:rsid w:val="00BF6DF2"/>
    <w:rsid w:val="00C02698"/>
    <w:rsid w:val="00C05BCB"/>
    <w:rsid w:val="00C1181F"/>
    <w:rsid w:val="00C12D60"/>
    <w:rsid w:val="00C200C7"/>
    <w:rsid w:val="00C34537"/>
    <w:rsid w:val="00C37F1C"/>
    <w:rsid w:val="00C436B9"/>
    <w:rsid w:val="00C45145"/>
    <w:rsid w:val="00C549FA"/>
    <w:rsid w:val="00C57B21"/>
    <w:rsid w:val="00C619D4"/>
    <w:rsid w:val="00C6426A"/>
    <w:rsid w:val="00C87126"/>
    <w:rsid w:val="00C93000"/>
    <w:rsid w:val="00C962A1"/>
    <w:rsid w:val="00CA1809"/>
    <w:rsid w:val="00CA3054"/>
    <w:rsid w:val="00CA5301"/>
    <w:rsid w:val="00CA595E"/>
    <w:rsid w:val="00CB29FE"/>
    <w:rsid w:val="00CB5D2C"/>
    <w:rsid w:val="00CC770B"/>
    <w:rsid w:val="00CD70B8"/>
    <w:rsid w:val="00CE035C"/>
    <w:rsid w:val="00CE5BDF"/>
    <w:rsid w:val="00CE613B"/>
    <w:rsid w:val="00CE79D5"/>
    <w:rsid w:val="00CE7EF0"/>
    <w:rsid w:val="00CF2C94"/>
    <w:rsid w:val="00D05AF0"/>
    <w:rsid w:val="00D16BE0"/>
    <w:rsid w:val="00D201B5"/>
    <w:rsid w:val="00D24F6E"/>
    <w:rsid w:val="00D263E1"/>
    <w:rsid w:val="00D320C5"/>
    <w:rsid w:val="00D339EE"/>
    <w:rsid w:val="00D40768"/>
    <w:rsid w:val="00D41032"/>
    <w:rsid w:val="00D417BA"/>
    <w:rsid w:val="00D43BDB"/>
    <w:rsid w:val="00D43EC4"/>
    <w:rsid w:val="00D52747"/>
    <w:rsid w:val="00D629EB"/>
    <w:rsid w:val="00D65065"/>
    <w:rsid w:val="00D663F8"/>
    <w:rsid w:val="00D743C9"/>
    <w:rsid w:val="00D7637E"/>
    <w:rsid w:val="00D8784A"/>
    <w:rsid w:val="00D90A58"/>
    <w:rsid w:val="00D91C71"/>
    <w:rsid w:val="00D93835"/>
    <w:rsid w:val="00D96C1F"/>
    <w:rsid w:val="00DB0DB5"/>
    <w:rsid w:val="00DB14D8"/>
    <w:rsid w:val="00DB3E5C"/>
    <w:rsid w:val="00DC13B1"/>
    <w:rsid w:val="00DC1677"/>
    <w:rsid w:val="00DC18DB"/>
    <w:rsid w:val="00DC34E0"/>
    <w:rsid w:val="00DD396F"/>
    <w:rsid w:val="00DD450C"/>
    <w:rsid w:val="00DD7F27"/>
    <w:rsid w:val="00DE12B1"/>
    <w:rsid w:val="00DE5FE4"/>
    <w:rsid w:val="00DF03DC"/>
    <w:rsid w:val="00DF3AD2"/>
    <w:rsid w:val="00E00BD2"/>
    <w:rsid w:val="00E11207"/>
    <w:rsid w:val="00E126C0"/>
    <w:rsid w:val="00E162DD"/>
    <w:rsid w:val="00E16432"/>
    <w:rsid w:val="00E168E9"/>
    <w:rsid w:val="00E20D81"/>
    <w:rsid w:val="00E41D3B"/>
    <w:rsid w:val="00E42383"/>
    <w:rsid w:val="00E44EEE"/>
    <w:rsid w:val="00E45777"/>
    <w:rsid w:val="00E517CC"/>
    <w:rsid w:val="00E56A23"/>
    <w:rsid w:val="00E61842"/>
    <w:rsid w:val="00E64E25"/>
    <w:rsid w:val="00E66DD0"/>
    <w:rsid w:val="00E72E10"/>
    <w:rsid w:val="00E73EAA"/>
    <w:rsid w:val="00E76C2F"/>
    <w:rsid w:val="00E97EAA"/>
    <w:rsid w:val="00EA7114"/>
    <w:rsid w:val="00EB294F"/>
    <w:rsid w:val="00EB4A7A"/>
    <w:rsid w:val="00EB4DE7"/>
    <w:rsid w:val="00EB7EC0"/>
    <w:rsid w:val="00EC56D5"/>
    <w:rsid w:val="00ED20C7"/>
    <w:rsid w:val="00ED2975"/>
    <w:rsid w:val="00ED3DA4"/>
    <w:rsid w:val="00F26D3E"/>
    <w:rsid w:val="00F352D1"/>
    <w:rsid w:val="00F4385B"/>
    <w:rsid w:val="00F45FF7"/>
    <w:rsid w:val="00F52421"/>
    <w:rsid w:val="00F537A6"/>
    <w:rsid w:val="00F57EF7"/>
    <w:rsid w:val="00F61563"/>
    <w:rsid w:val="00F71864"/>
    <w:rsid w:val="00F75A17"/>
    <w:rsid w:val="00F8436D"/>
    <w:rsid w:val="00F84633"/>
    <w:rsid w:val="00F84EC6"/>
    <w:rsid w:val="00F9413C"/>
    <w:rsid w:val="00FA08DD"/>
    <w:rsid w:val="00FA15DA"/>
    <w:rsid w:val="00FE038C"/>
    <w:rsid w:val="00FE2A3F"/>
    <w:rsid w:val="00FE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8D92AF-AF3D-4640-98E7-BB3F764C1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7C0"/>
  </w:style>
  <w:style w:type="paragraph" w:styleId="1">
    <w:name w:val="heading 1"/>
    <w:basedOn w:val="a"/>
    <w:link w:val="10"/>
    <w:uiPriority w:val="9"/>
    <w:qFormat/>
    <w:rsid w:val="008914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45349"/>
    <w:pPr>
      <w:spacing w:after="0" w:line="240" w:lineRule="auto"/>
      <w:jc w:val="center"/>
    </w:pPr>
    <w:rPr>
      <w:rFonts w:ascii="Times New Roman" w:eastAsia="Times New Roman" w:hAnsi="Times New Roman" w:cs="Times New Roman"/>
      <w:spacing w:val="60"/>
      <w:sz w:val="36"/>
      <w:szCs w:val="20"/>
    </w:rPr>
  </w:style>
  <w:style w:type="character" w:customStyle="1" w:styleId="a4">
    <w:name w:val="Название Знак"/>
    <w:basedOn w:val="a0"/>
    <w:link w:val="a3"/>
    <w:rsid w:val="00A45349"/>
    <w:rPr>
      <w:rFonts w:ascii="Times New Roman" w:eastAsia="Times New Roman" w:hAnsi="Times New Roman" w:cs="Times New Roman"/>
      <w:spacing w:val="60"/>
      <w:sz w:val="36"/>
      <w:szCs w:val="20"/>
    </w:rPr>
  </w:style>
  <w:style w:type="paragraph" w:styleId="a5">
    <w:name w:val="Subtitle"/>
    <w:basedOn w:val="a"/>
    <w:link w:val="a6"/>
    <w:qFormat/>
    <w:rsid w:val="00A45349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6">
    <w:name w:val="Подзаголовок Знак"/>
    <w:basedOn w:val="a0"/>
    <w:link w:val="a5"/>
    <w:rsid w:val="00A45349"/>
    <w:rPr>
      <w:rFonts w:ascii="Times New Roman" w:eastAsia="Times New Roman" w:hAnsi="Times New Roman" w:cs="Times New Roman"/>
      <w:sz w:val="36"/>
      <w:szCs w:val="20"/>
    </w:rPr>
  </w:style>
  <w:style w:type="paragraph" w:styleId="a7">
    <w:name w:val="Balloon Text"/>
    <w:basedOn w:val="a"/>
    <w:link w:val="a8"/>
    <w:rsid w:val="00A4534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45349"/>
    <w:rPr>
      <w:rFonts w:ascii="Tahoma" w:eastAsia="Times New Roman" w:hAnsi="Tahoma" w:cs="Tahoma"/>
      <w:sz w:val="16"/>
      <w:szCs w:val="16"/>
    </w:rPr>
  </w:style>
  <w:style w:type="paragraph" w:customStyle="1" w:styleId="a9">
    <w:name w:val="Знак Знак Знак Знак Знак Знак"/>
    <w:basedOn w:val="a"/>
    <w:rsid w:val="00A4534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a">
    <w:name w:val="Table Grid"/>
    <w:basedOn w:val="a1"/>
    <w:rsid w:val="00A45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 Знак"/>
    <w:basedOn w:val="a"/>
    <w:rsid w:val="00A4534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A45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c">
    <w:name w:val="Normal (Web)"/>
    <w:basedOn w:val="a"/>
    <w:uiPriority w:val="99"/>
    <w:unhideWhenUsed/>
    <w:rsid w:val="006A1BB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1808C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5">
    <w:name w:val="Знак Знак Знак Знак5"/>
    <w:basedOn w:val="a"/>
    <w:rsid w:val="00556E0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56E0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rsid w:val="00556E0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footnote text"/>
    <w:basedOn w:val="a"/>
    <w:link w:val="af0"/>
    <w:rsid w:val="00556E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rsid w:val="00556E0B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footnote reference"/>
    <w:rsid w:val="00556E0B"/>
    <w:rPr>
      <w:vertAlign w:val="superscript"/>
    </w:rPr>
  </w:style>
  <w:style w:type="paragraph" w:styleId="af2">
    <w:name w:val="header"/>
    <w:basedOn w:val="a"/>
    <w:link w:val="af3"/>
    <w:rsid w:val="00556E0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rsid w:val="00556E0B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er"/>
    <w:basedOn w:val="a"/>
    <w:link w:val="af5"/>
    <w:rsid w:val="00556E0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rsid w:val="00556E0B"/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Знак Знак Знак Знак4"/>
    <w:basedOn w:val="a"/>
    <w:rsid w:val="007A622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50">
    <w:name w:val="Знак5"/>
    <w:basedOn w:val="a"/>
    <w:rsid w:val="007A622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s2a4a7cb2">
    <w:name w:val="cs2a4a7cb2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41fa09a9">
    <w:name w:val="cs41fa09a9"/>
    <w:basedOn w:val="a0"/>
    <w:rsid w:val="00C1181F"/>
  </w:style>
  <w:style w:type="paragraph" w:customStyle="1" w:styleId="csea0546be">
    <w:name w:val="csea0546be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daae5f7">
    <w:name w:val="csdaae5f7"/>
    <w:basedOn w:val="a0"/>
    <w:rsid w:val="00C1181F"/>
  </w:style>
  <w:style w:type="paragraph" w:customStyle="1" w:styleId="cs7c1f8b9d">
    <w:name w:val="cs7c1f8b9d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50157e67">
    <w:name w:val="cs50157e67"/>
    <w:basedOn w:val="a0"/>
    <w:rsid w:val="00C1181F"/>
  </w:style>
  <w:style w:type="paragraph" w:customStyle="1" w:styleId="cs2654ae3a">
    <w:name w:val="cs2654ae3a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430a9416">
    <w:name w:val="cs430a9416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a33de675">
    <w:name w:val="csa33de675"/>
    <w:basedOn w:val="a0"/>
    <w:rsid w:val="00C1181F"/>
  </w:style>
  <w:style w:type="paragraph" w:customStyle="1" w:styleId="cscdf190b1">
    <w:name w:val="cscdf190b1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c0f5598e">
    <w:name w:val="csc0f5598e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5e50811a">
    <w:name w:val="cs5e50811a"/>
    <w:basedOn w:val="a0"/>
    <w:rsid w:val="00C1181F"/>
  </w:style>
  <w:style w:type="character" w:customStyle="1" w:styleId="csc643bbd3">
    <w:name w:val="csc643bbd3"/>
    <w:basedOn w:val="a0"/>
    <w:rsid w:val="00C1181F"/>
  </w:style>
  <w:style w:type="paragraph" w:customStyle="1" w:styleId="cs12da4f37">
    <w:name w:val="cs12da4f37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af99984b">
    <w:name w:val="csaf99984b"/>
    <w:basedOn w:val="a0"/>
    <w:rsid w:val="00C1181F"/>
  </w:style>
  <w:style w:type="character" w:customStyle="1" w:styleId="csfc2ac271">
    <w:name w:val="csfc2ac271"/>
    <w:basedOn w:val="a0"/>
    <w:rsid w:val="00C1181F"/>
  </w:style>
  <w:style w:type="paragraph" w:customStyle="1" w:styleId="cseeade915">
    <w:name w:val="cseeade915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cb8a910d">
    <w:name w:val="cscb8a910d"/>
    <w:basedOn w:val="a0"/>
    <w:rsid w:val="00C1181F"/>
  </w:style>
  <w:style w:type="paragraph" w:customStyle="1" w:styleId="cs3350cd82">
    <w:name w:val="cs3350cd82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7642c5e8">
    <w:name w:val="cs7642c5e8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ef2fb6">
    <w:name w:val="csef2fb6"/>
    <w:basedOn w:val="a0"/>
    <w:rsid w:val="00C1181F"/>
  </w:style>
  <w:style w:type="character" w:customStyle="1" w:styleId="csc8f6d76">
    <w:name w:val="csc8f6d76"/>
    <w:basedOn w:val="a0"/>
    <w:rsid w:val="00C1181F"/>
  </w:style>
  <w:style w:type="character" w:styleId="af6">
    <w:name w:val="Hyperlink"/>
    <w:basedOn w:val="a0"/>
    <w:uiPriority w:val="99"/>
    <w:unhideWhenUsed/>
    <w:rsid w:val="00C1181F"/>
    <w:rPr>
      <w:color w:val="0000FF"/>
      <w:u w:val="single"/>
    </w:rPr>
  </w:style>
  <w:style w:type="character" w:styleId="af7">
    <w:name w:val="FollowedHyperlink"/>
    <w:basedOn w:val="a0"/>
    <w:uiPriority w:val="99"/>
    <w:unhideWhenUsed/>
    <w:rsid w:val="00C1181F"/>
    <w:rPr>
      <w:color w:val="800080"/>
      <w:u w:val="single"/>
    </w:rPr>
  </w:style>
  <w:style w:type="character" w:customStyle="1" w:styleId="cs2528cbd6">
    <w:name w:val="cs2528cbd6"/>
    <w:basedOn w:val="a0"/>
    <w:rsid w:val="00C1181F"/>
  </w:style>
  <w:style w:type="character" w:customStyle="1" w:styleId="cs7ce4459a">
    <w:name w:val="cs7ce4459a"/>
    <w:basedOn w:val="a0"/>
    <w:rsid w:val="00C1181F"/>
  </w:style>
  <w:style w:type="character" w:customStyle="1" w:styleId="cs24c7a279">
    <w:name w:val="cs24c7a279"/>
    <w:basedOn w:val="a0"/>
    <w:rsid w:val="00C1181F"/>
  </w:style>
  <w:style w:type="paragraph" w:customStyle="1" w:styleId="cs3f82f0f4">
    <w:name w:val="cs3f82f0f4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b6b00bf8">
    <w:name w:val="csb6b00bf8"/>
    <w:basedOn w:val="a0"/>
    <w:rsid w:val="00C1181F"/>
  </w:style>
  <w:style w:type="paragraph" w:customStyle="1" w:styleId="cs2d0a5422">
    <w:name w:val="cs2d0a5422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63eb74b2">
    <w:name w:val="cs63eb74b2"/>
    <w:basedOn w:val="a0"/>
    <w:rsid w:val="00C1181F"/>
  </w:style>
  <w:style w:type="character" w:customStyle="1" w:styleId="csee62f6e">
    <w:name w:val="csee62f6e"/>
    <w:basedOn w:val="a0"/>
    <w:rsid w:val="00C1181F"/>
  </w:style>
  <w:style w:type="character" w:customStyle="1" w:styleId="cs1eec3683">
    <w:name w:val="cs1eec3683"/>
    <w:basedOn w:val="a0"/>
    <w:rsid w:val="00C1181F"/>
  </w:style>
  <w:style w:type="paragraph" w:customStyle="1" w:styleId="cs89be6002">
    <w:name w:val="cs89be6002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f17a775d">
    <w:name w:val="csf17a775d"/>
    <w:basedOn w:val="a0"/>
    <w:rsid w:val="00C1181F"/>
  </w:style>
  <w:style w:type="paragraph" w:customStyle="1" w:styleId="cs3ffd1dce">
    <w:name w:val="cs3ffd1dce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e5675025">
    <w:name w:val="cse5675025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5e21094a">
    <w:name w:val="cs5e21094a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72aea8cf">
    <w:name w:val="cs72aea8cf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746a5fab">
    <w:name w:val="cs746a5fab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eb979f91">
    <w:name w:val="cseb979f91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19a70d6c">
    <w:name w:val="cs19a70d6c"/>
    <w:basedOn w:val="a0"/>
    <w:rsid w:val="00C1181F"/>
  </w:style>
  <w:style w:type="paragraph" w:customStyle="1" w:styleId="csbd7cae07">
    <w:name w:val="csbd7cae07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1954d72a">
    <w:name w:val="cs1954d72a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4306042e">
    <w:name w:val="cs4306042e"/>
    <w:basedOn w:val="a0"/>
    <w:rsid w:val="00C1181F"/>
  </w:style>
  <w:style w:type="character" w:customStyle="1" w:styleId="cs55eeaeff">
    <w:name w:val="cs55eeaeff"/>
    <w:basedOn w:val="a0"/>
    <w:rsid w:val="00C1181F"/>
  </w:style>
  <w:style w:type="paragraph" w:customStyle="1" w:styleId="csf0773db3">
    <w:name w:val="csf0773db3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d270a203">
    <w:name w:val="csd270a203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d0ca7e81">
    <w:name w:val="csd0ca7e81"/>
    <w:basedOn w:val="a0"/>
    <w:rsid w:val="00C1181F"/>
  </w:style>
  <w:style w:type="paragraph" w:customStyle="1" w:styleId="csbe39236c">
    <w:name w:val="csbe39236c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51b039bb">
    <w:name w:val="cs51b039bb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49ab1e92">
    <w:name w:val="cs49ab1e92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2ebb7cd7">
    <w:name w:val="cs2ebb7cd7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747bf1fb">
    <w:name w:val="cs747bf1fb"/>
    <w:basedOn w:val="a0"/>
    <w:rsid w:val="00C1181F"/>
  </w:style>
  <w:style w:type="character" w:customStyle="1" w:styleId="cs945368b1">
    <w:name w:val="cs945368b1"/>
    <w:basedOn w:val="a0"/>
    <w:rsid w:val="00C1181F"/>
  </w:style>
  <w:style w:type="paragraph" w:customStyle="1" w:styleId="csd8905634">
    <w:name w:val="csd8905634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c240cacf">
    <w:name w:val="csc240cacf"/>
    <w:basedOn w:val="a0"/>
    <w:rsid w:val="00C1181F"/>
  </w:style>
  <w:style w:type="character" w:customStyle="1" w:styleId="cs4a7f2230">
    <w:name w:val="cs4a7f2230"/>
    <w:basedOn w:val="a0"/>
    <w:rsid w:val="00C1181F"/>
  </w:style>
  <w:style w:type="character" w:customStyle="1" w:styleId="cs83f1fff4">
    <w:name w:val="cs83f1fff4"/>
    <w:basedOn w:val="a0"/>
    <w:rsid w:val="00C1181F"/>
  </w:style>
  <w:style w:type="character" w:customStyle="1" w:styleId="csd05076cf">
    <w:name w:val="csd05076cf"/>
    <w:basedOn w:val="a0"/>
    <w:rsid w:val="00C1181F"/>
  </w:style>
  <w:style w:type="character" w:customStyle="1" w:styleId="csc23a1fe9">
    <w:name w:val="csc23a1fe9"/>
    <w:basedOn w:val="a0"/>
    <w:rsid w:val="00C1181F"/>
  </w:style>
  <w:style w:type="paragraph" w:customStyle="1" w:styleId="cs694043bf">
    <w:name w:val="cs694043bf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ee576178">
    <w:name w:val="csee576178"/>
    <w:basedOn w:val="a0"/>
    <w:rsid w:val="00C1181F"/>
  </w:style>
  <w:style w:type="character" w:customStyle="1" w:styleId="cs3e71e6b3">
    <w:name w:val="cs3e71e6b3"/>
    <w:basedOn w:val="a0"/>
    <w:rsid w:val="00C1181F"/>
  </w:style>
  <w:style w:type="paragraph" w:customStyle="1" w:styleId="csf1794f7f">
    <w:name w:val="csf1794f7f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947b9b6f">
    <w:name w:val="cs947b9b6f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bfe619e">
    <w:name w:val="csbfe619e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s39cc56">
    <w:name w:val="cs39cc56"/>
    <w:basedOn w:val="a0"/>
    <w:rsid w:val="00C1181F"/>
  </w:style>
  <w:style w:type="character" w:customStyle="1" w:styleId="cs23863274">
    <w:name w:val="cs23863274"/>
    <w:basedOn w:val="a0"/>
    <w:rsid w:val="00C1181F"/>
  </w:style>
  <w:style w:type="character" w:customStyle="1" w:styleId="cs21175179">
    <w:name w:val="cs21175179"/>
    <w:basedOn w:val="a0"/>
    <w:rsid w:val="00C1181F"/>
  </w:style>
  <w:style w:type="paragraph" w:customStyle="1" w:styleId="cs9d9298f5">
    <w:name w:val="cs9d9298f5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dfd3e385">
    <w:name w:val="csdfd3e385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fb1a9746">
    <w:name w:val="csfb1a9746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740ee806">
    <w:name w:val="cs740ee806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ad81cff1">
    <w:name w:val="csad81cff1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sf7b1f2e1">
    <w:name w:val="csf7b1f2e1"/>
    <w:basedOn w:val="a"/>
    <w:rsid w:val="00C1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Знак Знак Знак Знак3"/>
    <w:basedOn w:val="a"/>
    <w:rsid w:val="00AE4E7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40">
    <w:name w:val="Знак4"/>
    <w:basedOn w:val="a"/>
    <w:rsid w:val="00AE4E7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2">
    <w:name w:val="Нет списка1"/>
    <w:next w:val="a2"/>
    <w:uiPriority w:val="99"/>
    <w:semiHidden/>
    <w:unhideWhenUsed/>
    <w:rsid w:val="00A8386E"/>
  </w:style>
  <w:style w:type="character" w:styleId="af8">
    <w:name w:val="line number"/>
    <w:basedOn w:val="a0"/>
    <w:uiPriority w:val="99"/>
    <w:rsid w:val="00A8386E"/>
    <w:rPr>
      <w:sz w:val="22"/>
      <w:szCs w:val="22"/>
    </w:rPr>
  </w:style>
  <w:style w:type="table" w:styleId="13">
    <w:name w:val="Table Simple 1"/>
    <w:basedOn w:val="a1"/>
    <w:uiPriority w:val="99"/>
    <w:rsid w:val="00A8386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4719FE"/>
  </w:style>
  <w:style w:type="table" w:customStyle="1" w:styleId="110">
    <w:name w:val="Простая таблица 11"/>
    <w:basedOn w:val="a1"/>
    <w:next w:val="13"/>
    <w:uiPriority w:val="99"/>
    <w:rsid w:val="004719F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cs896ae219">
    <w:name w:val="cs896ae219"/>
    <w:basedOn w:val="a0"/>
    <w:rsid w:val="00465041"/>
  </w:style>
  <w:style w:type="character" w:customStyle="1" w:styleId="cs23fb0664">
    <w:name w:val="cs23fb0664"/>
    <w:basedOn w:val="a0"/>
    <w:rsid w:val="00465041"/>
  </w:style>
  <w:style w:type="paragraph" w:customStyle="1" w:styleId="20">
    <w:name w:val="Знак Знак Знак Знак2"/>
    <w:basedOn w:val="a"/>
    <w:rsid w:val="004E49D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30">
    <w:name w:val="Знак3"/>
    <w:basedOn w:val="a"/>
    <w:rsid w:val="004E49D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89147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4">
    <w:name w:val="Знак Знак Знак Знак1"/>
    <w:basedOn w:val="a"/>
    <w:rsid w:val="008914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89147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31">
    <w:name w:val="Нет списка3"/>
    <w:next w:val="a2"/>
    <w:uiPriority w:val="99"/>
    <w:semiHidden/>
    <w:rsid w:val="00C45145"/>
  </w:style>
  <w:style w:type="table" w:customStyle="1" w:styleId="15">
    <w:name w:val="Сетка таблицы1"/>
    <w:basedOn w:val="a1"/>
    <w:next w:val="aa"/>
    <w:rsid w:val="00C45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Знак Знак Знак Знак6"/>
    <w:basedOn w:val="a"/>
    <w:rsid w:val="00C4514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60">
    <w:name w:val="Знак6"/>
    <w:basedOn w:val="a"/>
    <w:rsid w:val="00C4514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11">
    <w:name w:val="Нет списка11"/>
    <w:next w:val="a2"/>
    <w:uiPriority w:val="99"/>
    <w:semiHidden/>
    <w:unhideWhenUsed/>
    <w:rsid w:val="00C45145"/>
  </w:style>
  <w:style w:type="table" w:customStyle="1" w:styleId="120">
    <w:name w:val="Простая таблица 12"/>
    <w:basedOn w:val="a1"/>
    <w:next w:val="13"/>
    <w:uiPriority w:val="99"/>
    <w:rsid w:val="00C4514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C45145"/>
  </w:style>
  <w:style w:type="table" w:customStyle="1" w:styleId="1110">
    <w:name w:val="Простая таблица 111"/>
    <w:basedOn w:val="a1"/>
    <w:next w:val="13"/>
    <w:uiPriority w:val="99"/>
    <w:rsid w:val="00C4514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numbering" w:customStyle="1" w:styleId="41">
    <w:name w:val="Нет списка4"/>
    <w:next w:val="a2"/>
    <w:uiPriority w:val="99"/>
    <w:semiHidden/>
    <w:rsid w:val="00504134"/>
  </w:style>
  <w:style w:type="paragraph" w:customStyle="1" w:styleId="7">
    <w:name w:val="Знак Знак Знак Знак7"/>
    <w:basedOn w:val="a"/>
    <w:rsid w:val="005041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70">
    <w:name w:val="Знак7"/>
    <w:basedOn w:val="a"/>
    <w:rsid w:val="005041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21">
    <w:name w:val="Нет списка12"/>
    <w:next w:val="a2"/>
    <w:uiPriority w:val="99"/>
    <w:semiHidden/>
    <w:unhideWhenUsed/>
    <w:rsid w:val="00504134"/>
  </w:style>
  <w:style w:type="numbering" w:customStyle="1" w:styleId="22">
    <w:name w:val="Нет списка22"/>
    <w:next w:val="a2"/>
    <w:uiPriority w:val="99"/>
    <w:semiHidden/>
    <w:unhideWhenUsed/>
    <w:rsid w:val="00504134"/>
  </w:style>
  <w:style w:type="character" w:customStyle="1" w:styleId="FontStyle20">
    <w:name w:val="Font Style20"/>
    <w:rsid w:val="00504134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504134"/>
    <w:pPr>
      <w:widowControl w:val="0"/>
      <w:suppressAutoHyphens/>
      <w:autoSpaceDE w:val="0"/>
      <w:spacing w:after="0" w:line="322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9">
    <w:name w:val="annotation reference"/>
    <w:rsid w:val="00504134"/>
    <w:rPr>
      <w:sz w:val="16"/>
      <w:szCs w:val="16"/>
    </w:rPr>
  </w:style>
  <w:style w:type="paragraph" w:styleId="afa">
    <w:name w:val="annotation text"/>
    <w:basedOn w:val="a"/>
    <w:link w:val="afb"/>
    <w:rsid w:val="00504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504134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rsid w:val="00504134"/>
    <w:rPr>
      <w:b/>
      <w:bCs/>
    </w:rPr>
  </w:style>
  <w:style w:type="character" w:customStyle="1" w:styleId="afd">
    <w:name w:val="Тема примечания Знак"/>
    <w:basedOn w:val="afb"/>
    <w:link w:val="afc"/>
    <w:rsid w:val="00504134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51">
    <w:name w:val="Нет списка5"/>
    <w:next w:val="a2"/>
    <w:uiPriority w:val="99"/>
    <w:semiHidden/>
    <w:rsid w:val="00B6614D"/>
  </w:style>
  <w:style w:type="table" w:customStyle="1" w:styleId="23">
    <w:name w:val="Сетка таблицы2"/>
    <w:basedOn w:val="a1"/>
    <w:next w:val="aa"/>
    <w:rsid w:val="00B661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Знак Знак Знак Знак"/>
    <w:basedOn w:val="a"/>
    <w:rsid w:val="00B6614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"/>
    <w:rsid w:val="00B6614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30">
    <w:name w:val="Нет списка13"/>
    <w:next w:val="a2"/>
    <w:uiPriority w:val="99"/>
    <w:semiHidden/>
    <w:unhideWhenUsed/>
    <w:rsid w:val="00B6614D"/>
  </w:style>
  <w:style w:type="table" w:customStyle="1" w:styleId="131">
    <w:name w:val="Простая таблица 13"/>
    <w:basedOn w:val="a1"/>
    <w:next w:val="13"/>
    <w:uiPriority w:val="99"/>
    <w:rsid w:val="00B6614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B6614D"/>
  </w:style>
  <w:style w:type="table" w:customStyle="1" w:styleId="112">
    <w:name w:val="Простая таблица 112"/>
    <w:basedOn w:val="a1"/>
    <w:next w:val="13"/>
    <w:uiPriority w:val="99"/>
    <w:rsid w:val="00B6614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numbering" w:customStyle="1" w:styleId="61">
    <w:name w:val="Нет списка6"/>
    <w:next w:val="a2"/>
    <w:uiPriority w:val="99"/>
    <w:semiHidden/>
    <w:rsid w:val="005F5395"/>
  </w:style>
  <w:style w:type="table" w:customStyle="1" w:styleId="32">
    <w:name w:val="Сетка таблицы3"/>
    <w:basedOn w:val="a1"/>
    <w:next w:val="aa"/>
    <w:rsid w:val="005F5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0">
    <w:name w:val="Знак Знак Знак Знак"/>
    <w:basedOn w:val="a"/>
    <w:rsid w:val="005F539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1">
    <w:name w:val="Знак"/>
    <w:basedOn w:val="a"/>
    <w:rsid w:val="005F539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40">
    <w:name w:val="Нет списка14"/>
    <w:next w:val="a2"/>
    <w:uiPriority w:val="99"/>
    <w:semiHidden/>
    <w:unhideWhenUsed/>
    <w:rsid w:val="005F5395"/>
  </w:style>
  <w:style w:type="table" w:customStyle="1" w:styleId="141">
    <w:name w:val="Простая таблица 14"/>
    <w:basedOn w:val="a1"/>
    <w:next w:val="13"/>
    <w:uiPriority w:val="99"/>
    <w:rsid w:val="005F539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numbering" w:customStyle="1" w:styleId="24">
    <w:name w:val="Нет списка24"/>
    <w:next w:val="a2"/>
    <w:uiPriority w:val="99"/>
    <w:semiHidden/>
    <w:unhideWhenUsed/>
    <w:rsid w:val="005F5395"/>
  </w:style>
  <w:style w:type="table" w:customStyle="1" w:styleId="113">
    <w:name w:val="Простая таблица 113"/>
    <w:basedOn w:val="a1"/>
    <w:next w:val="13"/>
    <w:uiPriority w:val="99"/>
    <w:rsid w:val="005F539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7627D4B6ED434FF8D5B95E725C6743E0FAC9517EC87F1C1F50DAE2C06037076C57AEA08AEC8gCG6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D9ECF-CBFE-41B1-B08D-A4C59BE1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3497</TotalTime>
  <Pages>1</Pages>
  <Words>10914</Words>
  <Characters>62216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Buhg</cp:lastModifiedBy>
  <cp:revision>121</cp:revision>
  <cp:lastPrinted>2025-01-23T08:13:00Z</cp:lastPrinted>
  <dcterms:created xsi:type="dcterms:W3CDTF">2017-01-21T08:44:00Z</dcterms:created>
  <dcterms:modified xsi:type="dcterms:W3CDTF">2025-01-23T09:00:00Z</dcterms:modified>
</cp:coreProperties>
</file>